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98" w:rsidRPr="00E27591" w:rsidRDefault="00E27591" w:rsidP="00E27591">
      <w:pPr>
        <w:jc w:val="center"/>
        <w:rPr>
          <w:sz w:val="24"/>
          <w:u w:val="single"/>
        </w:rPr>
      </w:pPr>
      <w:r w:rsidRPr="00E27591">
        <w:rPr>
          <w:sz w:val="24"/>
          <w:u w:val="single"/>
        </w:rPr>
        <w:t xml:space="preserve">Christmas/Winter home learning activity ideas </w:t>
      </w:r>
    </w:p>
    <w:tbl>
      <w:tblPr>
        <w:tblStyle w:val="TableGrid"/>
        <w:tblW w:w="10768" w:type="dxa"/>
        <w:tblLook w:val="04A0" w:firstRow="1" w:lastRow="0" w:firstColumn="1" w:lastColumn="0" w:noHBand="0" w:noVBand="1"/>
      </w:tblPr>
      <w:tblGrid>
        <w:gridCol w:w="5429"/>
        <w:gridCol w:w="5339"/>
      </w:tblGrid>
      <w:tr w:rsidR="00507202" w:rsidTr="000A5016">
        <w:tc>
          <w:tcPr>
            <w:tcW w:w="5524" w:type="dxa"/>
          </w:tcPr>
          <w:p w:rsidR="00B81983" w:rsidRDefault="00C650B1" w:rsidP="00B81983">
            <w:pPr>
              <w:jc w:val="center"/>
              <w:rPr>
                <w:sz w:val="24"/>
                <w:szCs w:val="36"/>
                <w:u w:val="single"/>
              </w:rPr>
            </w:pPr>
            <w:r>
              <w:rPr>
                <w:sz w:val="24"/>
                <w:szCs w:val="36"/>
                <w:u w:val="single"/>
              </w:rPr>
              <w:t>Fake</w:t>
            </w:r>
            <w:r w:rsidR="000A5016">
              <w:rPr>
                <w:sz w:val="24"/>
                <w:szCs w:val="36"/>
                <w:u w:val="single"/>
              </w:rPr>
              <w:t xml:space="preserve"> </w:t>
            </w:r>
            <w:r>
              <w:rPr>
                <w:sz w:val="24"/>
                <w:szCs w:val="36"/>
                <w:u w:val="single"/>
              </w:rPr>
              <w:t>S</w:t>
            </w:r>
            <w:r w:rsidR="000A5016">
              <w:rPr>
                <w:sz w:val="24"/>
                <w:szCs w:val="36"/>
                <w:u w:val="single"/>
              </w:rPr>
              <w:t>now</w:t>
            </w:r>
          </w:p>
          <w:p w:rsidR="00B81983" w:rsidRDefault="00B81983" w:rsidP="00B81983">
            <w:pPr>
              <w:jc w:val="center"/>
              <w:rPr>
                <w:sz w:val="24"/>
                <w:szCs w:val="36"/>
                <w:u w:val="single"/>
              </w:rPr>
            </w:pPr>
          </w:p>
          <w:p w:rsidR="00C650B1" w:rsidRPr="000A5016" w:rsidRDefault="000A5016" w:rsidP="00B81983">
            <w:pPr>
              <w:jc w:val="both"/>
              <w:rPr>
                <w:sz w:val="24"/>
                <w:szCs w:val="36"/>
              </w:rPr>
            </w:pPr>
            <w:r>
              <w:rPr>
                <w:sz w:val="24"/>
                <w:szCs w:val="36"/>
              </w:rPr>
              <w:t xml:space="preserve">We may not be getting a white Christmas this year but there is no need to miss out.  You can make fake snow using just cornflour and bi-carbonate of soda (see recipe below).  Encourage the children to help you to make it – they will love exploring the consistency and trying to build their own snowmen!  </w:t>
            </w:r>
          </w:p>
          <w:p w:rsidR="00C650B1" w:rsidRDefault="004B2C03" w:rsidP="00B81983">
            <w:pPr>
              <w:jc w:val="both"/>
              <w:rPr>
                <w:szCs w:val="36"/>
              </w:rPr>
            </w:pPr>
            <w:hyperlink r:id="rId5" w:history="1">
              <w:r w:rsidR="000A5016" w:rsidRPr="000A5016">
                <w:rPr>
                  <w:rStyle w:val="Hyperlink"/>
                  <w:szCs w:val="36"/>
                </w:rPr>
                <w:t>https://www.bbcgoodfood.com/howto/guide/how-make-fake-snow</w:t>
              </w:r>
            </w:hyperlink>
          </w:p>
          <w:p w:rsidR="00C650B1" w:rsidRDefault="00C650B1" w:rsidP="00B81983">
            <w:pPr>
              <w:jc w:val="both"/>
              <w:rPr>
                <w:szCs w:val="36"/>
              </w:rPr>
            </w:pPr>
          </w:p>
          <w:p w:rsidR="00C650B1" w:rsidRPr="00C650B1" w:rsidRDefault="00C650B1" w:rsidP="00B81983">
            <w:pPr>
              <w:jc w:val="both"/>
              <w:rPr>
                <w:b/>
                <w:szCs w:val="36"/>
              </w:rPr>
            </w:pPr>
            <w:r>
              <w:rPr>
                <w:b/>
                <w:noProof/>
                <w:szCs w:val="36"/>
                <w:lang w:eastAsia="en-GB"/>
              </w:rPr>
              <w:drawing>
                <wp:anchor distT="0" distB="0" distL="114300" distR="114300" simplePos="0" relativeHeight="251685888" behindDoc="0" locked="0" layoutInCell="1" allowOverlap="1">
                  <wp:simplePos x="0" y="0"/>
                  <wp:positionH relativeFrom="column">
                    <wp:posOffset>1899920</wp:posOffset>
                  </wp:positionH>
                  <wp:positionV relativeFrom="paragraph">
                    <wp:posOffset>215900</wp:posOffset>
                  </wp:positionV>
                  <wp:extent cx="1181100" cy="661670"/>
                  <wp:effectExtent l="0" t="0" r="0" b="5080"/>
                  <wp:wrapSquare wrapText="bothSides"/>
                  <wp:docPr id="27" name="Picture 27" descr="C:\Users\jdix\AppData\Local\Microsoft\Windows\INetCache\Content.MSO\FE70DC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x\AppData\Local\Microsoft\Windows\INetCache\Content.MSO\FE70DCF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36"/>
              </w:rPr>
              <w:t xml:space="preserve">Understanding the World – </w:t>
            </w:r>
            <w:r w:rsidRPr="00041B83">
              <w:rPr>
                <w:szCs w:val="36"/>
              </w:rPr>
              <w:t xml:space="preserve">exploring properties of materials and investigating change.  </w:t>
            </w:r>
          </w:p>
        </w:tc>
        <w:tc>
          <w:tcPr>
            <w:tcW w:w="5244" w:type="dxa"/>
          </w:tcPr>
          <w:p w:rsidR="000A5016" w:rsidRDefault="000A5016" w:rsidP="000A5016">
            <w:pPr>
              <w:jc w:val="center"/>
              <w:rPr>
                <w:sz w:val="24"/>
                <w:szCs w:val="36"/>
                <w:u w:val="single"/>
              </w:rPr>
            </w:pPr>
            <w:r>
              <w:rPr>
                <w:sz w:val="24"/>
                <w:szCs w:val="36"/>
                <w:u w:val="single"/>
              </w:rPr>
              <w:t>Ice Play</w:t>
            </w:r>
          </w:p>
          <w:p w:rsidR="000A5016" w:rsidRDefault="000A5016" w:rsidP="000A5016">
            <w:pPr>
              <w:rPr>
                <w:sz w:val="24"/>
                <w:szCs w:val="36"/>
              </w:rPr>
            </w:pPr>
            <w:r>
              <w:rPr>
                <w:sz w:val="24"/>
                <w:szCs w:val="36"/>
              </w:rPr>
              <w:t>Provide ice cubes or freeze toys inside ice and encourage children to excavate them</w:t>
            </w:r>
          </w:p>
          <w:p w:rsidR="00C650B1" w:rsidRDefault="00E27591" w:rsidP="000A5016">
            <w:pPr>
              <w:rPr>
                <w:sz w:val="24"/>
                <w:szCs w:val="36"/>
              </w:rPr>
            </w:pPr>
            <w:r>
              <w:rPr>
                <w:noProof/>
                <w:szCs w:val="36"/>
                <w:lang w:eastAsia="en-GB"/>
              </w:rPr>
              <w:drawing>
                <wp:anchor distT="0" distB="0" distL="114300" distR="114300" simplePos="0" relativeHeight="251684864" behindDoc="1" locked="0" layoutInCell="1" allowOverlap="1" wp14:anchorId="1131E955" wp14:editId="42D1144E">
                  <wp:simplePos x="0" y="0"/>
                  <wp:positionH relativeFrom="column">
                    <wp:posOffset>2014220</wp:posOffset>
                  </wp:positionH>
                  <wp:positionV relativeFrom="paragraph">
                    <wp:posOffset>127635</wp:posOffset>
                  </wp:positionV>
                  <wp:extent cx="1119505" cy="838200"/>
                  <wp:effectExtent l="0" t="0" r="4445" b="0"/>
                  <wp:wrapTight wrapText="bothSides">
                    <wp:wrapPolygon edited="0">
                      <wp:start x="0" y="0"/>
                      <wp:lineTo x="0" y="21109"/>
                      <wp:lineTo x="21318" y="21109"/>
                      <wp:lineTo x="21318" y="0"/>
                      <wp:lineTo x="0" y="0"/>
                    </wp:wrapPolygon>
                  </wp:wrapTight>
                  <wp:docPr id="7" name="Picture 7" descr="C:\Users\kclifford\AppData\Local\Microsoft\Windows\INetCache\Content.MSO\7225E6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clifford\AppData\Local\Microsoft\Windows\INetCache\Content.MSO\7225E6E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5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016" w:rsidRPr="008215D7" w:rsidRDefault="000A5016" w:rsidP="000A5016">
            <w:pPr>
              <w:rPr>
                <w:sz w:val="24"/>
                <w:szCs w:val="36"/>
              </w:rPr>
            </w:pPr>
            <w:r>
              <w:rPr>
                <w:b/>
                <w:sz w:val="24"/>
                <w:szCs w:val="36"/>
              </w:rPr>
              <w:t xml:space="preserve">Understanding the World- </w:t>
            </w:r>
            <w:r w:rsidRPr="008215D7">
              <w:rPr>
                <w:sz w:val="24"/>
                <w:szCs w:val="36"/>
              </w:rPr>
              <w:t>learn about changes and differences.</w:t>
            </w:r>
          </w:p>
          <w:p w:rsidR="000A5016" w:rsidRDefault="00E27591" w:rsidP="000A5016">
            <w:pPr>
              <w:rPr>
                <w:sz w:val="24"/>
                <w:szCs w:val="36"/>
              </w:rPr>
            </w:pPr>
            <w:r>
              <w:rPr>
                <w:noProof/>
                <w:szCs w:val="36"/>
                <w:lang w:eastAsia="en-GB"/>
              </w:rPr>
              <w:drawing>
                <wp:anchor distT="0" distB="0" distL="114300" distR="114300" simplePos="0" relativeHeight="251683840" behindDoc="1" locked="0" layoutInCell="1" allowOverlap="1" wp14:anchorId="6A04D78A" wp14:editId="56CDB5DA">
                  <wp:simplePos x="0" y="0"/>
                  <wp:positionH relativeFrom="column">
                    <wp:posOffset>2141220</wp:posOffset>
                  </wp:positionH>
                  <wp:positionV relativeFrom="paragraph">
                    <wp:posOffset>394335</wp:posOffset>
                  </wp:positionV>
                  <wp:extent cx="876300" cy="1174115"/>
                  <wp:effectExtent l="0" t="0" r="0" b="6985"/>
                  <wp:wrapTight wrapText="bothSides">
                    <wp:wrapPolygon edited="0">
                      <wp:start x="0" y="0"/>
                      <wp:lineTo x="0" y="21378"/>
                      <wp:lineTo x="21130" y="21378"/>
                      <wp:lineTo x="21130" y="0"/>
                      <wp:lineTo x="0" y="0"/>
                    </wp:wrapPolygon>
                  </wp:wrapTight>
                  <wp:docPr id="8" name="Picture 8" descr="C:\Users\kclifford\AppData\Local\Microsoft\Windows\INetCache\Content.MSO\6E53B7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clifford\AppData\Local\Microsoft\Windows\INetCache\Content.MSO\6E53B77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016">
              <w:rPr>
                <w:b/>
                <w:sz w:val="24"/>
                <w:szCs w:val="36"/>
              </w:rPr>
              <w:t xml:space="preserve">Communication and Language- </w:t>
            </w:r>
            <w:r w:rsidR="000A5016">
              <w:rPr>
                <w:sz w:val="24"/>
                <w:szCs w:val="36"/>
              </w:rPr>
              <w:t>opportunities to experiment with language and descriptive words.</w:t>
            </w:r>
          </w:p>
          <w:p w:rsidR="000A5016" w:rsidRDefault="000A5016" w:rsidP="000A5016">
            <w:pPr>
              <w:rPr>
                <w:b/>
                <w:sz w:val="24"/>
                <w:szCs w:val="36"/>
              </w:rPr>
            </w:pPr>
          </w:p>
          <w:p w:rsidR="00B81983" w:rsidRPr="00B81983" w:rsidRDefault="000A5016" w:rsidP="000A5016">
            <w:pPr>
              <w:jc w:val="center"/>
              <w:rPr>
                <w:sz w:val="32"/>
                <w:szCs w:val="36"/>
                <w:u w:val="single"/>
              </w:rPr>
            </w:pPr>
            <w:r w:rsidRPr="00BD2CC1">
              <w:rPr>
                <w:b/>
                <w:sz w:val="24"/>
                <w:szCs w:val="36"/>
              </w:rPr>
              <w:t>Physical</w:t>
            </w:r>
            <w:r>
              <w:rPr>
                <w:b/>
                <w:sz w:val="24"/>
                <w:szCs w:val="36"/>
              </w:rPr>
              <w:t xml:space="preserve">- </w:t>
            </w:r>
            <w:r>
              <w:rPr>
                <w:sz w:val="24"/>
                <w:szCs w:val="36"/>
              </w:rPr>
              <w:t>encourages children to manipulate, building up fine motor skills and co-ordination</w:t>
            </w:r>
            <w:r w:rsidR="00C75D1B">
              <w:rPr>
                <w:sz w:val="24"/>
                <w:szCs w:val="36"/>
              </w:rPr>
              <w:t>.</w:t>
            </w:r>
            <w:r w:rsidR="00507202">
              <w:rPr>
                <w:szCs w:val="36"/>
              </w:rPr>
              <w:t xml:space="preserve"> </w:t>
            </w:r>
            <w:r w:rsidR="00C75D1B">
              <w:rPr>
                <w:sz w:val="24"/>
                <w:szCs w:val="36"/>
              </w:rPr>
              <w:t xml:space="preserve">  </w:t>
            </w:r>
          </w:p>
        </w:tc>
      </w:tr>
      <w:tr w:rsidR="00507202" w:rsidTr="000A5016">
        <w:tc>
          <w:tcPr>
            <w:tcW w:w="5524" w:type="dxa"/>
          </w:tcPr>
          <w:p w:rsidR="00EC71B4" w:rsidRDefault="00EC71B4" w:rsidP="00EC71B4">
            <w:pPr>
              <w:jc w:val="center"/>
              <w:rPr>
                <w:sz w:val="24"/>
                <w:szCs w:val="36"/>
                <w:u w:val="single"/>
              </w:rPr>
            </w:pPr>
            <w:r>
              <w:rPr>
                <w:sz w:val="24"/>
                <w:szCs w:val="36"/>
                <w:u w:val="single"/>
              </w:rPr>
              <w:t xml:space="preserve">Rice </w:t>
            </w:r>
            <w:proofErr w:type="spellStart"/>
            <w:r>
              <w:rPr>
                <w:sz w:val="24"/>
                <w:szCs w:val="36"/>
                <w:u w:val="single"/>
              </w:rPr>
              <w:t>Crispie</w:t>
            </w:r>
            <w:proofErr w:type="spellEnd"/>
            <w:r>
              <w:rPr>
                <w:sz w:val="24"/>
                <w:szCs w:val="36"/>
                <w:u w:val="single"/>
              </w:rPr>
              <w:t xml:space="preserve"> Shapes </w:t>
            </w:r>
          </w:p>
          <w:p w:rsidR="00EC71B4" w:rsidRDefault="00EC71B4" w:rsidP="00EC71B4">
            <w:pPr>
              <w:jc w:val="center"/>
              <w:rPr>
                <w:sz w:val="24"/>
                <w:szCs w:val="36"/>
                <w:u w:val="single"/>
              </w:rPr>
            </w:pPr>
          </w:p>
          <w:p w:rsidR="00041B83" w:rsidRDefault="00EC71B4" w:rsidP="00EC71B4">
            <w:pPr>
              <w:rPr>
                <w:sz w:val="24"/>
                <w:szCs w:val="36"/>
              </w:rPr>
            </w:pPr>
            <w:r>
              <w:rPr>
                <w:sz w:val="24"/>
                <w:szCs w:val="36"/>
              </w:rPr>
              <w:t>Follow this simple recipe to make some delicious treats.   Perhaps you can make them to share with family or friends in your</w:t>
            </w:r>
            <w:r w:rsidR="00041B83">
              <w:rPr>
                <w:sz w:val="24"/>
                <w:szCs w:val="36"/>
              </w:rPr>
              <w:t xml:space="preserve"> bubble if you will be spending time with them over the holidays. </w:t>
            </w:r>
          </w:p>
          <w:p w:rsidR="00041B83" w:rsidRDefault="004B2C03" w:rsidP="00041B83">
            <w:pPr>
              <w:rPr>
                <w:sz w:val="24"/>
                <w:szCs w:val="36"/>
              </w:rPr>
            </w:pPr>
            <w:hyperlink r:id="rId9" w:history="1">
              <w:r w:rsidR="00041B83" w:rsidRPr="0029330F">
                <w:rPr>
                  <w:rStyle w:val="Hyperlink"/>
                  <w:sz w:val="24"/>
                  <w:szCs w:val="36"/>
                </w:rPr>
                <w:t>https://www.goodto.com/recipes/rice-krispie-stars-and-sprinkles</w:t>
              </w:r>
            </w:hyperlink>
          </w:p>
          <w:p w:rsidR="00041B83" w:rsidRDefault="00041B83" w:rsidP="00EC71B4">
            <w:pPr>
              <w:rPr>
                <w:sz w:val="24"/>
                <w:szCs w:val="36"/>
              </w:rPr>
            </w:pPr>
          </w:p>
          <w:p w:rsidR="00041B83" w:rsidRDefault="00041B83" w:rsidP="00041B83">
            <w:pPr>
              <w:rPr>
                <w:rFonts w:cstheme="minorHAnsi"/>
                <w:sz w:val="24"/>
                <w:szCs w:val="36"/>
              </w:rPr>
            </w:pPr>
            <w:r>
              <w:rPr>
                <w:rFonts w:cstheme="minorHAnsi"/>
                <w:b/>
                <w:sz w:val="24"/>
                <w:szCs w:val="36"/>
              </w:rPr>
              <w:t xml:space="preserve">Mathematics </w:t>
            </w:r>
            <w:r>
              <w:rPr>
                <w:rFonts w:cstheme="minorHAnsi"/>
                <w:sz w:val="24"/>
                <w:szCs w:val="36"/>
              </w:rPr>
              <w:t>– involve the children in weighing, measuring and comparing quantities.</w:t>
            </w:r>
          </w:p>
          <w:p w:rsidR="00041B83" w:rsidRDefault="00041B83" w:rsidP="00041B83">
            <w:pPr>
              <w:rPr>
                <w:rFonts w:cstheme="minorHAnsi"/>
                <w:sz w:val="24"/>
                <w:szCs w:val="36"/>
              </w:rPr>
            </w:pPr>
            <w:r>
              <w:rPr>
                <w:noProof/>
                <w:lang w:eastAsia="en-GB"/>
              </w:rPr>
              <w:drawing>
                <wp:anchor distT="0" distB="0" distL="114300" distR="114300" simplePos="0" relativeHeight="251686912" behindDoc="0" locked="0" layoutInCell="1" allowOverlap="1">
                  <wp:simplePos x="0" y="0"/>
                  <wp:positionH relativeFrom="column">
                    <wp:posOffset>2030730</wp:posOffset>
                  </wp:positionH>
                  <wp:positionV relativeFrom="paragraph">
                    <wp:posOffset>455295</wp:posOffset>
                  </wp:positionV>
                  <wp:extent cx="1229505" cy="808990"/>
                  <wp:effectExtent l="0" t="0" r="8890" b="0"/>
                  <wp:wrapSquare wrapText="bothSides"/>
                  <wp:docPr id="28" name="Picture 28" descr="https://keyassets-p2.timeincuk.net/wp/prod/wp-content/uploads/sites/63/2019/07/rice-krispie-stars-and-sprink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yassets-p2.timeincuk.net/wp/prod/wp-content/uploads/sites/63/2019/07/rice-krispie-stars-and-sprinkl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50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4"/>
                <w:szCs w:val="36"/>
              </w:rPr>
              <w:t>Understanding the World</w:t>
            </w:r>
            <w:r>
              <w:rPr>
                <w:rFonts w:cstheme="minorHAnsi"/>
                <w:sz w:val="24"/>
                <w:szCs w:val="36"/>
              </w:rPr>
              <w:t xml:space="preserve"> – use your senses to explore the ingredients – how does it look, smell, feel, taste?  Talk about the changes that happen when the ingredients are mixed.</w:t>
            </w:r>
          </w:p>
          <w:p w:rsidR="00B81983" w:rsidRPr="00041B83" w:rsidRDefault="00041B83" w:rsidP="00041B83">
            <w:pPr>
              <w:rPr>
                <w:sz w:val="24"/>
                <w:szCs w:val="36"/>
              </w:rPr>
            </w:pPr>
            <w:r>
              <w:rPr>
                <w:rFonts w:cstheme="minorHAnsi"/>
                <w:b/>
                <w:sz w:val="24"/>
                <w:szCs w:val="36"/>
              </w:rPr>
              <w:t xml:space="preserve">Physical Development – </w:t>
            </w:r>
            <w:r>
              <w:rPr>
                <w:rFonts w:cstheme="minorHAnsi"/>
                <w:sz w:val="24"/>
                <w:szCs w:val="36"/>
              </w:rPr>
              <w:t>using tools and equipment safely</w:t>
            </w:r>
          </w:p>
        </w:tc>
        <w:tc>
          <w:tcPr>
            <w:tcW w:w="5244" w:type="dxa"/>
          </w:tcPr>
          <w:p w:rsidR="009E6A18" w:rsidRDefault="00D81271" w:rsidP="00D81271">
            <w:pPr>
              <w:jc w:val="center"/>
              <w:rPr>
                <w:sz w:val="24"/>
                <w:szCs w:val="36"/>
                <w:u w:val="single"/>
              </w:rPr>
            </w:pPr>
            <w:r>
              <w:rPr>
                <w:sz w:val="24"/>
                <w:szCs w:val="36"/>
                <w:u w:val="single"/>
              </w:rPr>
              <w:t>The Christmas Story</w:t>
            </w:r>
          </w:p>
          <w:p w:rsidR="00D81271" w:rsidRDefault="00D81271" w:rsidP="00D81271">
            <w:pPr>
              <w:jc w:val="center"/>
              <w:rPr>
                <w:sz w:val="24"/>
                <w:szCs w:val="36"/>
                <w:u w:val="single"/>
              </w:rPr>
            </w:pPr>
          </w:p>
          <w:p w:rsidR="00D81271" w:rsidRDefault="00D81271" w:rsidP="00E27591">
            <w:pPr>
              <w:jc w:val="center"/>
              <w:rPr>
                <w:sz w:val="24"/>
                <w:szCs w:val="36"/>
              </w:rPr>
            </w:pPr>
            <w:r>
              <w:rPr>
                <w:sz w:val="24"/>
                <w:szCs w:val="36"/>
              </w:rPr>
              <w:t xml:space="preserve">At Nursery we celebrate all religions and festivals, teaching the children that we are all different and that we celebrate different things.   This link gives a very simple introduction to the Christian story of Christmas.  </w:t>
            </w:r>
          </w:p>
          <w:p w:rsidR="00D81271" w:rsidRDefault="004B2C03" w:rsidP="00D81271">
            <w:pPr>
              <w:jc w:val="center"/>
              <w:rPr>
                <w:sz w:val="24"/>
                <w:szCs w:val="36"/>
              </w:rPr>
            </w:pPr>
            <w:hyperlink r:id="rId11" w:history="1">
              <w:r w:rsidR="00D81271" w:rsidRPr="0029330F">
                <w:rPr>
                  <w:rStyle w:val="Hyperlink"/>
                  <w:sz w:val="24"/>
                  <w:szCs w:val="36"/>
                </w:rPr>
                <w:t>https://www.bbc.co.uk/cbeebies/watch/presenters-nativity-story</w:t>
              </w:r>
            </w:hyperlink>
          </w:p>
          <w:p w:rsidR="00D81271" w:rsidRDefault="00730B4A" w:rsidP="00D81271">
            <w:pPr>
              <w:jc w:val="center"/>
              <w:rPr>
                <w:sz w:val="24"/>
                <w:szCs w:val="36"/>
              </w:rPr>
            </w:pPr>
            <w:r>
              <w:rPr>
                <w:noProof/>
                <w:szCs w:val="36"/>
                <w:lang w:eastAsia="en-GB"/>
              </w:rPr>
              <w:drawing>
                <wp:anchor distT="0" distB="0" distL="114300" distR="114300" simplePos="0" relativeHeight="251687936" behindDoc="0" locked="0" layoutInCell="1" allowOverlap="1">
                  <wp:simplePos x="0" y="0"/>
                  <wp:positionH relativeFrom="column">
                    <wp:posOffset>1567180</wp:posOffset>
                  </wp:positionH>
                  <wp:positionV relativeFrom="paragraph">
                    <wp:posOffset>91440</wp:posOffset>
                  </wp:positionV>
                  <wp:extent cx="1564113" cy="1171575"/>
                  <wp:effectExtent l="0" t="0" r="0" b="0"/>
                  <wp:wrapSquare wrapText="bothSides"/>
                  <wp:docPr id="29" name="Picture 29" descr="C:\Users\jdix\AppData\Local\Microsoft\Windows\INetCache\Content.MSO\823B87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ix\AppData\Local\Microsoft\Windows\INetCache\Content.MSO\823B87A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113"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271" w:rsidRDefault="00730B4A" w:rsidP="00730B4A">
            <w:pPr>
              <w:rPr>
                <w:sz w:val="24"/>
                <w:szCs w:val="36"/>
              </w:rPr>
            </w:pPr>
            <w:r>
              <w:rPr>
                <w:b/>
                <w:sz w:val="24"/>
                <w:szCs w:val="36"/>
              </w:rPr>
              <w:t xml:space="preserve">core value – </w:t>
            </w:r>
            <w:r>
              <w:rPr>
                <w:sz w:val="24"/>
                <w:szCs w:val="36"/>
              </w:rPr>
              <w:t>we are all different</w:t>
            </w:r>
          </w:p>
          <w:p w:rsidR="00730B4A" w:rsidRDefault="00730B4A" w:rsidP="00730B4A">
            <w:pPr>
              <w:rPr>
                <w:sz w:val="24"/>
                <w:szCs w:val="36"/>
              </w:rPr>
            </w:pPr>
          </w:p>
          <w:p w:rsidR="00730B4A" w:rsidRPr="00730B4A" w:rsidRDefault="00730B4A" w:rsidP="00730B4A">
            <w:pPr>
              <w:rPr>
                <w:sz w:val="24"/>
                <w:szCs w:val="36"/>
              </w:rPr>
            </w:pPr>
            <w:r>
              <w:rPr>
                <w:b/>
                <w:sz w:val="24"/>
                <w:szCs w:val="36"/>
              </w:rPr>
              <w:t xml:space="preserve">understanding the world – </w:t>
            </w:r>
            <w:r>
              <w:rPr>
                <w:sz w:val="24"/>
                <w:szCs w:val="36"/>
              </w:rPr>
              <w:t xml:space="preserve">joining in with family customs and celebrations.  </w:t>
            </w:r>
          </w:p>
        </w:tc>
      </w:tr>
      <w:tr w:rsidR="00507202" w:rsidTr="000A5016">
        <w:tc>
          <w:tcPr>
            <w:tcW w:w="5524" w:type="dxa"/>
          </w:tcPr>
          <w:p w:rsidR="004E7159" w:rsidRPr="00730B4A" w:rsidRDefault="00730B4A" w:rsidP="00730B4A">
            <w:pPr>
              <w:jc w:val="center"/>
              <w:rPr>
                <w:sz w:val="24"/>
                <w:szCs w:val="36"/>
                <w:u w:val="single"/>
              </w:rPr>
            </w:pPr>
            <w:r w:rsidRPr="00730B4A">
              <w:rPr>
                <w:sz w:val="24"/>
                <w:szCs w:val="36"/>
                <w:u w:val="single"/>
              </w:rPr>
              <w:t>Winter Scavenger Hunt</w:t>
            </w:r>
          </w:p>
          <w:p w:rsidR="00730B4A" w:rsidRDefault="00730B4A" w:rsidP="00730B4A">
            <w:pPr>
              <w:jc w:val="center"/>
              <w:rPr>
                <w:sz w:val="24"/>
                <w:szCs w:val="36"/>
              </w:rPr>
            </w:pPr>
          </w:p>
          <w:p w:rsidR="00730B4A" w:rsidRDefault="00730B4A" w:rsidP="00730B4A">
            <w:pPr>
              <w:rPr>
                <w:sz w:val="24"/>
                <w:szCs w:val="36"/>
              </w:rPr>
            </w:pPr>
            <w:r>
              <w:rPr>
                <w:sz w:val="24"/>
                <w:szCs w:val="36"/>
              </w:rPr>
              <w:t xml:space="preserve">It may be cold but wrap up warm and go on a walk in the local area.  Create a list of things to look for on your walk – the children will love ticking off the things they find and it may be a welcome distraction from the exercise!  E.g. lights, a bare tree, Christmas tree, Reindeer, Robin, animal tracks, berries, squirrel, a frosted leaf.   You could also take some blank paper for the children </w:t>
            </w:r>
            <w:r w:rsidR="00E27591">
              <w:rPr>
                <w:sz w:val="24"/>
                <w:szCs w:val="36"/>
              </w:rPr>
              <w:t xml:space="preserve">to write or draw some of the other things they see. </w:t>
            </w:r>
          </w:p>
          <w:p w:rsidR="00E27591" w:rsidRDefault="00E27591" w:rsidP="00730B4A">
            <w:pPr>
              <w:rPr>
                <w:sz w:val="24"/>
                <w:szCs w:val="36"/>
              </w:rPr>
            </w:pPr>
            <w:r>
              <w:rPr>
                <w:noProof/>
                <w:lang w:eastAsia="en-GB"/>
              </w:rPr>
              <w:drawing>
                <wp:anchor distT="0" distB="0" distL="114300" distR="114300" simplePos="0" relativeHeight="251688960" behindDoc="0" locked="0" layoutInCell="1" allowOverlap="1" wp14:anchorId="35B3B8CB">
                  <wp:simplePos x="0" y="0"/>
                  <wp:positionH relativeFrom="column">
                    <wp:posOffset>2185670</wp:posOffset>
                  </wp:positionH>
                  <wp:positionV relativeFrom="paragraph">
                    <wp:posOffset>40005</wp:posOffset>
                  </wp:positionV>
                  <wp:extent cx="1009650" cy="1009650"/>
                  <wp:effectExtent l="0" t="0" r="0" b="0"/>
                  <wp:wrapSquare wrapText="bothSides"/>
                  <wp:docPr id="33" name="Picture 33" descr="winter scavenger hun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nter scavenger hunt for ki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591" w:rsidRDefault="00E27591" w:rsidP="00730B4A">
            <w:pPr>
              <w:rPr>
                <w:sz w:val="24"/>
                <w:szCs w:val="36"/>
              </w:rPr>
            </w:pPr>
            <w:r>
              <w:rPr>
                <w:b/>
                <w:sz w:val="24"/>
                <w:szCs w:val="36"/>
              </w:rPr>
              <w:t xml:space="preserve">Physical Development – </w:t>
            </w:r>
            <w:r>
              <w:rPr>
                <w:sz w:val="24"/>
                <w:szCs w:val="36"/>
              </w:rPr>
              <w:t>exercising together as a family</w:t>
            </w:r>
          </w:p>
          <w:p w:rsidR="00730B4A" w:rsidRPr="004E7159" w:rsidRDefault="00E27591" w:rsidP="00E27591">
            <w:pPr>
              <w:rPr>
                <w:sz w:val="24"/>
                <w:szCs w:val="36"/>
              </w:rPr>
            </w:pPr>
            <w:r>
              <w:rPr>
                <w:b/>
                <w:sz w:val="24"/>
                <w:szCs w:val="36"/>
              </w:rPr>
              <w:t xml:space="preserve">Understanding the World – </w:t>
            </w:r>
            <w:r>
              <w:rPr>
                <w:sz w:val="24"/>
                <w:szCs w:val="36"/>
              </w:rPr>
              <w:t>noticing and talking about features in the local environment</w:t>
            </w:r>
          </w:p>
        </w:tc>
        <w:tc>
          <w:tcPr>
            <w:tcW w:w="5244" w:type="dxa"/>
          </w:tcPr>
          <w:p w:rsidR="008215D7" w:rsidRDefault="00E27591" w:rsidP="00E27591">
            <w:pPr>
              <w:jc w:val="center"/>
              <w:rPr>
                <w:sz w:val="24"/>
                <w:szCs w:val="24"/>
                <w:u w:val="single"/>
              </w:rPr>
            </w:pPr>
            <w:r>
              <w:rPr>
                <w:sz w:val="24"/>
                <w:szCs w:val="24"/>
                <w:u w:val="single"/>
              </w:rPr>
              <w:t>Christmas Cards</w:t>
            </w:r>
          </w:p>
          <w:p w:rsidR="00E27591" w:rsidRDefault="00E27591" w:rsidP="00E27591">
            <w:pPr>
              <w:jc w:val="center"/>
              <w:rPr>
                <w:sz w:val="24"/>
                <w:szCs w:val="24"/>
                <w:u w:val="single"/>
              </w:rPr>
            </w:pPr>
          </w:p>
          <w:p w:rsidR="00E27591" w:rsidRDefault="00E27591" w:rsidP="00E27591">
            <w:pPr>
              <w:jc w:val="center"/>
              <w:rPr>
                <w:sz w:val="24"/>
                <w:szCs w:val="24"/>
              </w:rPr>
            </w:pPr>
            <w:r>
              <w:rPr>
                <w:sz w:val="24"/>
                <w:szCs w:val="24"/>
              </w:rPr>
              <w:t xml:space="preserve">The children love giving cards to each other and are </w:t>
            </w:r>
            <w:r w:rsidR="00F4624F">
              <w:rPr>
                <w:sz w:val="24"/>
                <w:szCs w:val="24"/>
              </w:rPr>
              <w:t>often</w:t>
            </w:r>
            <w:r>
              <w:rPr>
                <w:sz w:val="24"/>
                <w:szCs w:val="24"/>
              </w:rPr>
              <w:t xml:space="preserve"> posting them in our role play </w:t>
            </w:r>
            <w:r w:rsidR="00F4624F">
              <w:rPr>
                <w:sz w:val="24"/>
                <w:szCs w:val="24"/>
              </w:rPr>
              <w:t>post-boxes</w:t>
            </w:r>
            <w:r>
              <w:rPr>
                <w:sz w:val="24"/>
                <w:szCs w:val="24"/>
              </w:rPr>
              <w:t>.  Provide materials to make cards or buy ready made Christmas cards for the children to write.  I’m sure they will be keen to talk about their friends and family whilst writing their cards.</w:t>
            </w:r>
            <w:r w:rsidR="00F4624F">
              <w:rPr>
                <w:sz w:val="24"/>
                <w:szCs w:val="24"/>
              </w:rPr>
              <w:t xml:space="preserve">  Make it extra special by walking to the post box to post your cards together.  </w:t>
            </w:r>
            <w:r>
              <w:rPr>
                <w:sz w:val="24"/>
                <w:szCs w:val="24"/>
              </w:rPr>
              <w:t xml:space="preserve">    </w:t>
            </w:r>
          </w:p>
          <w:p w:rsidR="00F4624F" w:rsidRDefault="00F4624F" w:rsidP="00E27591">
            <w:pPr>
              <w:jc w:val="center"/>
              <w:rPr>
                <w:sz w:val="24"/>
                <w:szCs w:val="24"/>
              </w:rPr>
            </w:pPr>
            <w:r>
              <w:rPr>
                <w:noProof/>
                <w:lang w:eastAsia="en-GB"/>
              </w:rPr>
              <w:drawing>
                <wp:anchor distT="0" distB="0" distL="114300" distR="114300" simplePos="0" relativeHeight="251689984" behindDoc="0" locked="0" layoutInCell="1" allowOverlap="1">
                  <wp:simplePos x="0" y="0"/>
                  <wp:positionH relativeFrom="column">
                    <wp:posOffset>2156460</wp:posOffset>
                  </wp:positionH>
                  <wp:positionV relativeFrom="paragraph">
                    <wp:posOffset>171450</wp:posOffset>
                  </wp:positionV>
                  <wp:extent cx="1156335" cy="1162050"/>
                  <wp:effectExtent l="0" t="0" r="5715" b="0"/>
                  <wp:wrapSquare wrapText="bothSides"/>
                  <wp:docPr id="34" name="Picture 34" descr="C:\Users\jdix\AppData\Local\Microsoft\Windows\INetCache\Content.MSO\2C6BC5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dix\AppData\Local\Microsoft\Windows\INetCache\Content.MSO\2C6BC54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633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24F" w:rsidRDefault="00F4624F" w:rsidP="00F4624F">
            <w:pPr>
              <w:rPr>
                <w:sz w:val="24"/>
                <w:szCs w:val="24"/>
              </w:rPr>
            </w:pPr>
            <w:r>
              <w:rPr>
                <w:b/>
                <w:sz w:val="24"/>
                <w:szCs w:val="24"/>
              </w:rPr>
              <w:t xml:space="preserve">Personal, Social &amp; Emotional Development – </w:t>
            </w:r>
            <w:r>
              <w:rPr>
                <w:sz w:val="24"/>
                <w:szCs w:val="24"/>
              </w:rPr>
              <w:t xml:space="preserve">recognising and talking about special people </w:t>
            </w:r>
          </w:p>
          <w:p w:rsidR="00F4624F" w:rsidRDefault="00F4624F" w:rsidP="00F4624F">
            <w:pPr>
              <w:rPr>
                <w:sz w:val="24"/>
                <w:szCs w:val="24"/>
              </w:rPr>
            </w:pPr>
          </w:p>
          <w:p w:rsidR="00F4624F" w:rsidRPr="00F4624F" w:rsidRDefault="00F4624F" w:rsidP="00F4624F">
            <w:pPr>
              <w:rPr>
                <w:sz w:val="24"/>
                <w:szCs w:val="24"/>
              </w:rPr>
            </w:pPr>
            <w:r>
              <w:rPr>
                <w:b/>
                <w:sz w:val="24"/>
                <w:szCs w:val="24"/>
              </w:rPr>
              <w:t xml:space="preserve">Literacy – </w:t>
            </w:r>
            <w:r>
              <w:rPr>
                <w:sz w:val="24"/>
                <w:szCs w:val="24"/>
              </w:rPr>
              <w:t>mark making/writing for a purpose</w:t>
            </w:r>
          </w:p>
        </w:tc>
      </w:tr>
      <w:tr w:rsidR="003F7498" w:rsidTr="000A5016">
        <w:tc>
          <w:tcPr>
            <w:tcW w:w="5524" w:type="dxa"/>
          </w:tcPr>
          <w:p w:rsidR="003F7498" w:rsidRDefault="003F7498" w:rsidP="003F7498">
            <w:pPr>
              <w:jc w:val="center"/>
              <w:rPr>
                <w:rFonts w:cstheme="minorHAnsi"/>
                <w:sz w:val="24"/>
                <w:szCs w:val="36"/>
                <w:u w:val="single"/>
              </w:rPr>
            </w:pPr>
            <w:r>
              <w:rPr>
                <w:rFonts w:cstheme="minorHAnsi"/>
                <w:sz w:val="24"/>
                <w:szCs w:val="36"/>
                <w:u w:val="single"/>
              </w:rPr>
              <w:lastRenderedPageBreak/>
              <w:t>Baking Gingerbread Men</w:t>
            </w:r>
          </w:p>
          <w:p w:rsidR="003F7498" w:rsidRPr="003F7498" w:rsidRDefault="004B2C03" w:rsidP="003F7498">
            <w:pPr>
              <w:jc w:val="center"/>
              <w:rPr>
                <w:rFonts w:cstheme="minorHAnsi"/>
                <w:sz w:val="24"/>
                <w:szCs w:val="36"/>
                <w:u w:val="single"/>
              </w:rPr>
            </w:pPr>
            <w:hyperlink r:id="rId15" w:history="1">
              <w:r w:rsidR="003F7498">
                <w:rPr>
                  <w:rStyle w:val="Hyperlink"/>
                </w:rPr>
                <w:t>Gingerbread men recipe - BBC Food</w:t>
              </w:r>
            </w:hyperlink>
          </w:p>
          <w:p w:rsidR="003F7498" w:rsidRDefault="003F7498" w:rsidP="003F7498">
            <w:pPr>
              <w:jc w:val="both"/>
              <w:rPr>
                <w:rFonts w:cstheme="minorHAnsi"/>
                <w:sz w:val="24"/>
                <w:szCs w:val="36"/>
              </w:rPr>
            </w:pPr>
          </w:p>
          <w:p w:rsidR="003F7498" w:rsidRPr="005C2D8A" w:rsidRDefault="003F7498" w:rsidP="003F7498">
            <w:pPr>
              <w:jc w:val="both"/>
              <w:rPr>
                <w:rFonts w:cstheme="minorHAnsi"/>
                <w:sz w:val="24"/>
                <w:szCs w:val="36"/>
              </w:rPr>
            </w:pPr>
            <w:r w:rsidRPr="005C2D8A">
              <w:rPr>
                <w:rFonts w:cstheme="minorHAnsi"/>
                <w:sz w:val="24"/>
                <w:szCs w:val="36"/>
              </w:rPr>
              <w:t>Follow the recipe to make your own delicious gingerbread men.  There is so much learning involved in cooking including...</w:t>
            </w:r>
          </w:p>
          <w:p w:rsidR="003F7498" w:rsidRPr="005C2D8A" w:rsidRDefault="003F7498" w:rsidP="003F7498">
            <w:pPr>
              <w:jc w:val="center"/>
              <w:rPr>
                <w:rFonts w:cstheme="minorHAnsi"/>
                <w:sz w:val="24"/>
                <w:szCs w:val="36"/>
              </w:rPr>
            </w:pPr>
          </w:p>
          <w:p w:rsidR="003F7498" w:rsidRPr="005C2D8A" w:rsidRDefault="003F7498" w:rsidP="003F7498">
            <w:pPr>
              <w:rPr>
                <w:rFonts w:cstheme="minorHAnsi"/>
                <w:sz w:val="24"/>
                <w:szCs w:val="36"/>
              </w:rPr>
            </w:pPr>
            <w:r w:rsidRPr="005C2D8A">
              <w:rPr>
                <w:rFonts w:cstheme="minorHAnsi"/>
                <w:b/>
                <w:sz w:val="24"/>
                <w:szCs w:val="36"/>
              </w:rPr>
              <w:t>Reading</w:t>
            </w:r>
            <w:r w:rsidRPr="005C2D8A">
              <w:rPr>
                <w:rFonts w:cstheme="minorHAnsi"/>
                <w:sz w:val="24"/>
                <w:szCs w:val="36"/>
              </w:rPr>
              <w:t xml:space="preserve"> – look at the recipe together.  </w:t>
            </w:r>
            <w:r w:rsidR="004B2C03">
              <w:rPr>
                <w:rFonts w:cstheme="minorHAnsi"/>
                <w:sz w:val="24"/>
                <w:szCs w:val="36"/>
              </w:rPr>
              <w:t>Talk about the ingredient list and numbered instructions.</w:t>
            </w:r>
          </w:p>
          <w:p w:rsidR="003F7498" w:rsidRPr="005C2D8A" w:rsidRDefault="003F7498" w:rsidP="003F7498">
            <w:pPr>
              <w:rPr>
                <w:rFonts w:cstheme="minorHAnsi"/>
                <w:sz w:val="24"/>
                <w:szCs w:val="36"/>
              </w:rPr>
            </w:pPr>
            <w:r w:rsidRPr="005C2D8A">
              <w:rPr>
                <w:rFonts w:cstheme="minorHAnsi"/>
                <w:b/>
                <w:sz w:val="24"/>
                <w:szCs w:val="36"/>
              </w:rPr>
              <w:t xml:space="preserve">Maths </w:t>
            </w:r>
            <w:r w:rsidRPr="005C2D8A">
              <w:rPr>
                <w:rFonts w:cstheme="minorHAnsi"/>
                <w:sz w:val="24"/>
                <w:szCs w:val="36"/>
              </w:rPr>
              <w:t>– involve the children in weighing, measuring and comparing quantities.</w:t>
            </w:r>
          </w:p>
          <w:p w:rsidR="003F7498" w:rsidRPr="00730B4A" w:rsidRDefault="003F7498" w:rsidP="003F7498">
            <w:pPr>
              <w:rPr>
                <w:sz w:val="24"/>
                <w:szCs w:val="36"/>
                <w:u w:val="single"/>
              </w:rPr>
            </w:pPr>
            <w:r>
              <w:rPr>
                <w:noProof/>
                <w:sz w:val="32"/>
                <w:lang w:eastAsia="en-GB"/>
              </w:rPr>
              <mc:AlternateContent>
                <mc:Choice Requires="wpg">
                  <w:drawing>
                    <wp:anchor distT="0" distB="0" distL="114300" distR="114300" simplePos="0" relativeHeight="251692032" behindDoc="0" locked="0" layoutInCell="1" allowOverlap="1" wp14:anchorId="42EE08AB" wp14:editId="40CF688E">
                      <wp:simplePos x="0" y="0"/>
                      <wp:positionH relativeFrom="column">
                        <wp:posOffset>2537460</wp:posOffset>
                      </wp:positionH>
                      <wp:positionV relativeFrom="paragraph">
                        <wp:posOffset>118745</wp:posOffset>
                      </wp:positionV>
                      <wp:extent cx="833120" cy="838200"/>
                      <wp:effectExtent l="0" t="0" r="5080" b="0"/>
                      <wp:wrapSquare wrapText="bothSides"/>
                      <wp:docPr id="13" name="Group 13"/>
                      <wp:cNvGraphicFramePr/>
                      <a:graphic xmlns:a="http://schemas.openxmlformats.org/drawingml/2006/main">
                        <a:graphicData uri="http://schemas.microsoft.com/office/word/2010/wordprocessingGroup">
                          <wpg:wgp>
                            <wpg:cNvGrpSpPr/>
                            <wpg:grpSpPr>
                              <a:xfrm>
                                <a:off x="0" y="0"/>
                                <a:ext cx="833120" cy="838200"/>
                                <a:chOff x="0" y="0"/>
                                <a:chExt cx="6096000" cy="6439535"/>
                              </a:xfrm>
                            </wpg:grpSpPr>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7"/>
                                    </a:ext>
                                  </a:extLst>
                                </a:blip>
                                <a:stretch>
                                  <a:fillRect/>
                                </a:stretch>
                              </pic:blipFill>
                              <pic:spPr>
                                <a:xfrm>
                                  <a:off x="0" y="0"/>
                                  <a:ext cx="4346795" cy="4346794"/>
                                </a:xfrm>
                                <a:prstGeom prst="rect">
                                  <a:avLst/>
                                </a:prstGeom>
                              </pic:spPr>
                            </pic:pic>
                            <wps:wsp>
                              <wps:cNvPr id="15" name="Text Box 15"/>
                              <wps:cNvSpPr txBox="1"/>
                              <wps:spPr>
                                <a:xfrm>
                                  <a:off x="0" y="6096000"/>
                                  <a:ext cx="6096000" cy="343535"/>
                                </a:xfrm>
                                <a:prstGeom prst="rect">
                                  <a:avLst/>
                                </a:prstGeom>
                                <a:solidFill>
                                  <a:prstClr val="white"/>
                                </a:solidFill>
                                <a:ln>
                                  <a:noFill/>
                                </a:ln>
                              </wps:spPr>
                              <wps:txbx>
                                <w:txbxContent>
                                  <w:p w:rsidR="003F7498" w:rsidRPr="000A4698" w:rsidRDefault="004B2C03" w:rsidP="003F7498">
                                    <w:pPr>
                                      <w:rPr>
                                        <w:sz w:val="18"/>
                                        <w:szCs w:val="18"/>
                                      </w:rPr>
                                    </w:pPr>
                                    <w:hyperlink r:id="rId18" w:history="1">
                                      <w:r w:rsidR="003F7498" w:rsidRPr="000A4698">
                                        <w:rPr>
                                          <w:rStyle w:val="Hyperlink"/>
                                          <w:sz w:val="18"/>
                                          <w:szCs w:val="18"/>
                                        </w:rPr>
                                        <w:t>This Photo</w:t>
                                      </w:r>
                                    </w:hyperlink>
                                    <w:r w:rsidR="003F7498" w:rsidRPr="000A4698">
                                      <w:rPr>
                                        <w:sz w:val="18"/>
                                        <w:szCs w:val="18"/>
                                      </w:rPr>
                                      <w:t xml:space="preserve"> by Unknown Author is licensed under </w:t>
                                    </w:r>
                                    <w:hyperlink r:id="rId19" w:history="1">
                                      <w:r w:rsidR="003F7498" w:rsidRPr="000A469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EE08AB" id="Group 13" o:spid="_x0000_s1026" style="position:absolute;margin-left:199.8pt;margin-top:9.35pt;width:65.6pt;height:66pt;z-index:251692032" coordsize="60960,64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3467;height:4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">
                        <v:imagedata r:id="rId20" o:title=""/>
                      </v:shape>
                      <v:shapetype id="_x0000_t202" coordsize="21600,21600" o:spt="202" path="m,l,21600r21600,l21600,xe">
                        <v:stroke joinstyle="miter"/>
                        <v:path gradientshapeok="t" o:connecttype="rect"/>
                      </v:shapetype>
                      <v:shape id="Text Box 15" o:spid="_x0000_s1028" type="#_x0000_t202" style="position:absolute;top:60960;width:6096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3F7498" w:rsidRPr="000A4698" w:rsidRDefault="003F7498" w:rsidP="003F7498">
                              <w:pPr>
                                <w:rPr>
                                  <w:sz w:val="18"/>
                                  <w:szCs w:val="18"/>
                                </w:rPr>
                              </w:pPr>
                              <w:hyperlink r:id="rId21" w:history="1">
                                <w:r w:rsidRPr="000A4698">
                                  <w:rPr>
                                    <w:rStyle w:val="Hyperlink"/>
                                    <w:sz w:val="18"/>
                                    <w:szCs w:val="18"/>
                                  </w:rPr>
                                  <w:t>This Photo</w:t>
                                </w:r>
                              </w:hyperlink>
                              <w:r w:rsidRPr="000A4698">
                                <w:rPr>
                                  <w:sz w:val="18"/>
                                  <w:szCs w:val="18"/>
                                </w:rPr>
                                <w:t xml:space="preserve"> by Unknown Author is licensed under </w:t>
                              </w:r>
                              <w:hyperlink r:id="rId22" w:history="1">
                                <w:r w:rsidRPr="000A4698">
                                  <w:rPr>
                                    <w:rStyle w:val="Hyperlink"/>
                                    <w:sz w:val="18"/>
                                    <w:szCs w:val="18"/>
                                  </w:rPr>
                                  <w:t>CC BY-NC-ND</w:t>
                                </w:r>
                              </w:hyperlink>
                            </w:p>
                          </w:txbxContent>
                        </v:textbox>
                      </v:shape>
                      <w10:wrap type="square"/>
                    </v:group>
                  </w:pict>
                </mc:Fallback>
              </mc:AlternateContent>
            </w:r>
            <w:r w:rsidRPr="005C2D8A">
              <w:rPr>
                <w:rFonts w:cstheme="minorHAnsi"/>
                <w:b/>
                <w:sz w:val="24"/>
                <w:szCs w:val="36"/>
              </w:rPr>
              <w:t>Understanding the World</w:t>
            </w:r>
            <w:r w:rsidRPr="005C2D8A">
              <w:rPr>
                <w:rFonts w:cstheme="minorHAnsi"/>
                <w:sz w:val="24"/>
                <w:szCs w:val="36"/>
              </w:rPr>
              <w:t xml:space="preserve"> – </w:t>
            </w:r>
            <w:r>
              <w:rPr>
                <w:rFonts w:cstheme="minorHAnsi"/>
                <w:sz w:val="24"/>
                <w:szCs w:val="36"/>
              </w:rPr>
              <w:t xml:space="preserve">explore using all of your senses, and investigate what happens as the ingredients are mixed and baked. </w:t>
            </w:r>
          </w:p>
        </w:tc>
        <w:tc>
          <w:tcPr>
            <w:tcW w:w="5244" w:type="dxa"/>
          </w:tcPr>
          <w:p w:rsidR="003F7498" w:rsidRDefault="003F7498" w:rsidP="00E27591">
            <w:pPr>
              <w:jc w:val="center"/>
              <w:rPr>
                <w:sz w:val="24"/>
                <w:szCs w:val="24"/>
                <w:u w:val="single"/>
              </w:rPr>
            </w:pPr>
            <w:r>
              <w:rPr>
                <w:sz w:val="24"/>
                <w:szCs w:val="24"/>
                <w:u w:val="single"/>
              </w:rPr>
              <w:t>Santa’s Wish List</w:t>
            </w:r>
          </w:p>
          <w:p w:rsidR="003F7498" w:rsidRDefault="003F7498" w:rsidP="00E27591">
            <w:pPr>
              <w:jc w:val="center"/>
              <w:rPr>
                <w:sz w:val="24"/>
                <w:szCs w:val="24"/>
                <w:u w:val="single"/>
              </w:rPr>
            </w:pPr>
          </w:p>
          <w:p w:rsidR="003F7498" w:rsidRDefault="003F7498" w:rsidP="003F7498">
            <w:pPr>
              <w:rPr>
                <w:sz w:val="24"/>
                <w:szCs w:val="24"/>
              </w:rPr>
            </w:pPr>
            <w:r>
              <w:rPr>
                <w:sz w:val="24"/>
                <w:szCs w:val="24"/>
              </w:rPr>
              <w:t>A possible visit from Santa can be a wonderful way to encourage children to engage in mark making and writing.   Support your child to write a letter or a list for Santa – cutting pages from catalogues can a</w:t>
            </w:r>
            <w:r w:rsidR="0075712B">
              <w:rPr>
                <w:sz w:val="24"/>
                <w:szCs w:val="24"/>
              </w:rPr>
              <w:t xml:space="preserve">dd extra excitement.  </w:t>
            </w:r>
          </w:p>
          <w:p w:rsidR="0075712B" w:rsidRDefault="0075712B" w:rsidP="003F7498">
            <w:pPr>
              <w:rPr>
                <w:sz w:val="24"/>
                <w:szCs w:val="24"/>
              </w:rPr>
            </w:pPr>
          </w:p>
          <w:p w:rsidR="0075712B" w:rsidRDefault="0075712B" w:rsidP="003F7498">
            <w:pPr>
              <w:rPr>
                <w:sz w:val="24"/>
                <w:szCs w:val="24"/>
              </w:rPr>
            </w:pPr>
            <w:r>
              <w:rPr>
                <w:noProof/>
                <w:lang w:eastAsia="en-GB"/>
              </w:rPr>
              <w:drawing>
                <wp:anchor distT="0" distB="0" distL="114300" distR="114300" simplePos="0" relativeHeight="251693056" behindDoc="0" locked="0" layoutInCell="1" allowOverlap="1">
                  <wp:simplePos x="0" y="0"/>
                  <wp:positionH relativeFrom="column">
                    <wp:posOffset>2309495</wp:posOffset>
                  </wp:positionH>
                  <wp:positionV relativeFrom="paragraph">
                    <wp:posOffset>343535</wp:posOffset>
                  </wp:positionV>
                  <wp:extent cx="813435" cy="1163955"/>
                  <wp:effectExtent l="0" t="0" r="5715" b="0"/>
                  <wp:wrapSquare wrapText="bothSides"/>
                  <wp:docPr id="35" name="Picture 35" descr="C:\Users\jdix\AppData\Local\Microsoft\Windows\INetCache\Content.MSO\1806D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dix\AppData\Local\Microsoft\Windows\INetCache\Content.MSO\1806DD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343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Physical development – </w:t>
            </w:r>
            <w:r>
              <w:rPr>
                <w:sz w:val="24"/>
                <w:szCs w:val="24"/>
              </w:rPr>
              <w:t>using one handed tools safely and effectively</w:t>
            </w:r>
          </w:p>
          <w:p w:rsidR="0075712B" w:rsidRDefault="0075712B" w:rsidP="003F7498">
            <w:pPr>
              <w:rPr>
                <w:sz w:val="24"/>
                <w:szCs w:val="24"/>
              </w:rPr>
            </w:pPr>
          </w:p>
          <w:p w:rsidR="0075712B" w:rsidRPr="0075712B" w:rsidRDefault="0075712B" w:rsidP="003F7498">
            <w:pPr>
              <w:rPr>
                <w:sz w:val="24"/>
                <w:szCs w:val="24"/>
              </w:rPr>
            </w:pPr>
            <w:r>
              <w:rPr>
                <w:b/>
                <w:sz w:val="24"/>
                <w:szCs w:val="24"/>
              </w:rPr>
              <w:t xml:space="preserve">Literacy – </w:t>
            </w:r>
            <w:r>
              <w:rPr>
                <w:sz w:val="24"/>
                <w:szCs w:val="24"/>
              </w:rPr>
              <w:t xml:space="preserve">writing for </w:t>
            </w:r>
            <w:bookmarkStart w:id="0" w:name="_GoBack"/>
            <w:bookmarkEnd w:id="0"/>
            <w:r>
              <w:rPr>
                <w:sz w:val="24"/>
                <w:szCs w:val="24"/>
              </w:rPr>
              <w:t xml:space="preserve">a purpose </w:t>
            </w:r>
          </w:p>
        </w:tc>
      </w:tr>
      <w:tr w:rsidR="00993008" w:rsidTr="000A5016">
        <w:tc>
          <w:tcPr>
            <w:tcW w:w="5524" w:type="dxa"/>
          </w:tcPr>
          <w:p w:rsidR="00993008" w:rsidRDefault="001D3B56" w:rsidP="003F7498">
            <w:pPr>
              <w:jc w:val="center"/>
              <w:rPr>
                <w:rFonts w:cstheme="minorHAnsi"/>
                <w:sz w:val="24"/>
                <w:szCs w:val="36"/>
                <w:u w:val="single"/>
              </w:rPr>
            </w:pPr>
            <w:r>
              <w:rPr>
                <w:rFonts w:cstheme="minorHAnsi"/>
                <w:sz w:val="24"/>
                <w:szCs w:val="36"/>
                <w:u w:val="single"/>
              </w:rPr>
              <w:t xml:space="preserve">Snowflakes </w:t>
            </w:r>
          </w:p>
          <w:p w:rsidR="001D3B56" w:rsidRDefault="001D3B56" w:rsidP="003F7498">
            <w:pPr>
              <w:jc w:val="center"/>
              <w:rPr>
                <w:rFonts w:cstheme="minorHAnsi"/>
                <w:sz w:val="24"/>
                <w:szCs w:val="36"/>
                <w:u w:val="single"/>
              </w:rPr>
            </w:pPr>
          </w:p>
          <w:p w:rsidR="001D3B56" w:rsidRDefault="001D3B56" w:rsidP="003F7498">
            <w:pPr>
              <w:jc w:val="center"/>
              <w:rPr>
                <w:rFonts w:cstheme="minorHAnsi"/>
                <w:sz w:val="24"/>
                <w:szCs w:val="36"/>
              </w:rPr>
            </w:pPr>
            <w:r>
              <w:rPr>
                <w:rFonts w:cstheme="minorHAnsi"/>
                <w:sz w:val="24"/>
                <w:szCs w:val="36"/>
              </w:rPr>
              <w:t>At Nursery we love decorations!  Why not make some snowflakes at home.  Younger children can do this by sticking lollypop sticks together and decorating them.  The older children can develop their cutting skills by folding paper and snipping or cutting.  Provide different resources to decorate the snowflakes – glitter is always very popular here.</w:t>
            </w:r>
          </w:p>
          <w:p w:rsidR="001D3B56" w:rsidRDefault="001D3B56" w:rsidP="003F7498">
            <w:pPr>
              <w:jc w:val="center"/>
              <w:rPr>
                <w:rFonts w:cstheme="minorHAnsi"/>
                <w:sz w:val="24"/>
                <w:szCs w:val="36"/>
              </w:rPr>
            </w:pPr>
            <w:r>
              <w:rPr>
                <w:rFonts w:cstheme="minorHAnsi"/>
                <w:noProof/>
                <w:szCs w:val="36"/>
                <w:lang w:eastAsia="en-GB"/>
              </w:rPr>
              <w:drawing>
                <wp:anchor distT="0" distB="0" distL="114300" distR="114300" simplePos="0" relativeHeight="251696128" behindDoc="0" locked="0" layoutInCell="1" allowOverlap="1" wp14:anchorId="212AD17D">
                  <wp:simplePos x="0" y="0"/>
                  <wp:positionH relativeFrom="column">
                    <wp:posOffset>1842770</wp:posOffset>
                  </wp:positionH>
                  <wp:positionV relativeFrom="paragraph">
                    <wp:posOffset>92075</wp:posOffset>
                  </wp:positionV>
                  <wp:extent cx="1502920" cy="1000125"/>
                  <wp:effectExtent l="0" t="0" r="2540" b="0"/>
                  <wp:wrapSquare wrapText="bothSides"/>
                  <wp:docPr id="37" name="Picture 37" descr="C:\Users\jdix\AppData\Local\Microsoft\Windows\INetCache\Content.MSO\5D5550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dix\AppData\Local\Microsoft\Windows\INetCache\Content.MSO\5D5550C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292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B56" w:rsidRDefault="001D3B56" w:rsidP="001D3B56">
            <w:pPr>
              <w:rPr>
                <w:rFonts w:cstheme="minorHAnsi"/>
                <w:sz w:val="24"/>
                <w:szCs w:val="36"/>
              </w:rPr>
            </w:pPr>
            <w:r>
              <w:rPr>
                <w:rFonts w:cstheme="minorHAnsi"/>
                <w:b/>
                <w:sz w:val="24"/>
                <w:szCs w:val="36"/>
              </w:rPr>
              <w:t xml:space="preserve">Expressive Arts and Design – </w:t>
            </w:r>
            <w:r>
              <w:rPr>
                <w:rFonts w:cstheme="minorHAnsi"/>
                <w:sz w:val="24"/>
                <w:szCs w:val="36"/>
              </w:rPr>
              <w:t>exploring materials</w:t>
            </w:r>
          </w:p>
          <w:p w:rsidR="001D3B56" w:rsidRPr="001D3B56" w:rsidRDefault="001D3B56" w:rsidP="001D3B56">
            <w:pPr>
              <w:rPr>
                <w:rFonts w:cstheme="minorHAnsi"/>
                <w:sz w:val="24"/>
                <w:szCs w:val="36"/>
              </w:rPr>
            </w:pPr>
            <w:r>
              <w:rPr>
                <w:rFonts w:cstheme="minorHAnsi"/>
                <w:b/>
                <w:sz w:val="24"/>
                <w:szCs w:val="36"/>
              </w:rPr>
              <w:t xml:space="preserve">Physical development – </w:t>
            </w:r>
            <w:r>
              <w:rPr>
                <w:rFonts w:cstheme="minorHAnsi"/>
                <w:sz w:val="24"/>
                <w:szCs w:val="36"/>
              </w:rPr>
              <w:t xml:space="preserve">using scissors safely and effectively.  </w:t>
            </w:r>
          </w:p>
        </w:tc>
        <w:tc>
          <w:tcPr>
            <w:tcW w:w="5244" w:type="dxa"/>
          </w:tcPr>
          <w:p w:rsidR="00993008" w:rsidRDefault="001D3B56" w:rsidP="00E27591">
            <w:pPr>
              <w:jc w:val="center"/>
              <w:rPr>
                <w:sz w:val="24"/>
                <w:szCs w:val="24"/>
                <w:u w:val="single"/>
              </w:rPr>
            </w:pPr>
            <w:r>
              <w:rPr>
                <w:sz w:val="24"/>
                <w:szCs w:val="24"/>
                <w:u w:val="single"/>
              </w:rPr>
              <w:t>Winter Stories</w:t>
            </w:r>
          </w:p>
          <w:p w:rsidR="001D3B56" w:rsidRDefault="001D3B56" w:rsidP="00E27591">
            <w:pPr>
              <w:jc w:val="center"/>
              <w:rPr>
                <w:sz w:val="24"/>
                <w:szCs w:val="24"/>
                <w:u w:val="single"/>
              </w:rPr>
            </w:pPr>
          </w:p>
          <w:p w:rsidR="001D3B56" w:rsidRDefault="00E1664B" w:rsidP="001D3B56">
            <w:pPr>
              <w:jc w:val="center"/>
              <w:rPr>
                <w:sz w:val="24"/>
                <w:szCs w:val="24"/>
              </w:rPr>
            </w:pPr>
            <w:r>
              <w:rPr>
                <w:noProof/>
                <w:lang w:eastAsia="en-GB"/>
              </w:rPr>
              <w:drawing>
                <wp:anchor distT="0" distB="0" distL="114300" distR="114300" simplePos="0" relativeHeight="251697152" behindDoc="0" locked="0" layoutInCell="1" allowOverlap="1">
                  <wp:simplePos x="0" y="0"/>
                  <wp:positionH relativeFrom="column">
                    <wp:posOffset>2404110</wp:posOffset>
                  </wp:positionH>
                  <wp:positionV relativeFrom="paragraph">
                    <wp:posOffset>1308735</wp:posOffset>
                  </wp:positionV>
                  <wp:extent cx="904875" cy="1137285"/>
                  <wp:effectExtent l="0" t="0" r="9525" b="5715"/>
                  <wp:wrapSquare wrapText="bothSides"/>
                  <wp:docPr id="38" name="Picture 38" descr="https://encrypted-tbn0.gstatic.com/images?q=tbn:ANd9GcRc_WRZAt5A2wwAHYsCQZ6MaEN24a5lEhz7UPtgZ4etbUpQOKi3mWabZqKPX0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Rc_WRZAt5A2wwAHYsCQZ6MaEN24a5lEhz7UPtgZ4etbUpQOKi3mWabZqKPX0A&amp;usqp=CA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B56">
              <w:rPr>
                <w:sz w:val="24"/>
                <w:szCs w:val="24"/>
              </w:rPr>
              <w:t xml:space="preserve">Share some winter stories together, talking about the characters, setting and main events.  </w:t>
            </w:r>
            <w:r>
              <w:rPr>
                <w:sz w:val="24"/>
                <w:szCs w:val="24"/>
              </w:rPr>
              <w:t xml:space="preserve">We love The Gruffalo’s Child and Stickman by Julia Donaldson.  </w:t>
            </w:r>
            <w:r w:rsidR="001D3B56">
              <w:rPr>
                <w:sz w:val="24"/>
                <w:szCs w:val="24"/>
              </w:rPr>
              <w:t xml:space="preserve">If you do not have </w:t>
            </w:r>
            <w:r>
              <w:rPr>
                <w:sz w:val="24"/>
                <w:szCs w:val="24"/>
              </w:rPr>
              <w:t>them</w:t>
            </w:r>
            <w:r w:rsidR="001D3B56">
              <w:rPr>
                <w:sz w:val="24"/>
                <w:szCs w:val="24"/>
              </w:rPr>
              <w:t xml:space="preserve"> at home don’t worry – you can always watch or listen to them being read on YouTube.  Kerrie will also be sharing some </w:t>
            </w:r>
            <w:r>
              <w:rPr>
                <w:sz w:val="24"/>
                <w:szCs w:val="24"/>
              </w:rPr>
              <w:t xml:space="preserve">stories </w:t>
            </w:r>
            <w:r w:rsidR="001D3B56">
              <w:rPr>
                <w:sz w:val="24"/>
                <w:szCs w:val="24"/>
              </w:rPr>
              <w:t>on our Facebook page</w:t>
            </w:r>
            <w:r>
              <w:rPr>
                <w:sz w:val="24"/>
                <w:szCs w:val="24"/>
              </w:rPr>
              <w:t xml:space="preserve"> during the holiday</w:t>
            </w:r>
            <w:r w:rsidR="001D3B56">
              <w:rPr>
                <w:sz w:val="24"/>
                <w:szCs w:val="24"/>
              </w:rPr>
              <w:t xml:space="preserve">.  </w:t>
            </w:r>
            <w:r>
              <w:rPr>
                <w:sz w:val="24"/>
                <w:szCs w:val="24"/>
              </w:rPr>
              <w:t xml:space="preserve"> </w:t>
            </w:r>
          </w:p>
          <w:p w:rsidR="00E1664B" w:rsidRDefault="00E1664B" w:rsidP="001D3B56">
            <w:pPr>
              <w:jc w:val="center"/>
              <w:rPr>
                <w:sz w:val="24"/>
                <w:szCs w:val="24"/>
              </w:rPr>
            </w:pPr>
          </w:p>
          <w:p w:rsidR="00E1664B" w:rsidRPr="00E1664B" w:rsidRDefault="00E1664B" w:rsidP="00E1664B">
            <w:pPr>
              <w:rPr>
                <w:sz w:val="24"/>
                <w:szCs w:val="24"/>
              </w:rPr>
            </w:pPr>
            <w:r>
              <w:rPr>
                <w:b/>
                <w:sz w:val="24"/>
                <w:szCs w:val="24"/>
              </w:rPr>
              <w:t xml:space="preserve">Literacy – </w:t>
            </w:r>
            <w:r>
              <w:rPr>
                <w:sz w:val="24"/>
                <w:szCs w:val="24"/>
              </w:rPr>
              <w:t xml:space="preserve">sharing stories, talking about characters and main events.  </w:t>
            </w:r>
          </w:p>
        </w:tc>
      </w:tr>
      <w:tr w:rsidR="0075712B" w:rsidTr="000A5016">
        <w:tc>
          <w:tcPr>
            <w:tcW w:w="5524" w:type="dxa"/>
          </w:tcPr>
          <w:p w:rsidR="0075712B" w:rsidRDefault="0075712B" w:rsidP="0075712B">
            <w:pPr>
              <w:jc w:val="center"/>
              <w:rPr>
                <w:sz w:val="24"/>
                <w:szCs w:val="36"/>
                <w:u w:val="single"/>
              </w:rPr>
            </w:pPr>
            <w:r>
              <w:rPr>
                <w:sz w:val="24"/>
                <w:szCs w:val="36"/>
                <w:u w:val="single"/>
              </w:rPr>
              <w:t xml:space="preserve">Cosmic Kids Yoga </w:t>
            </w:r>
          </w:p>
          <w:p w:rsidR="0075712B" w:rsidRDefault="004B2C03" w:rsidP="0075712B">
            <w:pPr>
              <w:jc w:val="center"/>
              <w:rPr>
                <w:sz w:val="24"/>
                <w:szCs w:val="36"/>
                <w:u w:val="single"/>
              </w:rPr>
            </w:pPr>
            <w:hyperlink r:id="rId26" w:history="1">
              <w:r w:rsidR="0075712B">
                <w:rPr>
                  <w:rStyle w:val="Hyperlink"/>
                </w:rPr>
                <w:t>winter cosmic yoga - YouTube</w:t>
              </w:r>
            </w:hyperlink>
          </w:p>
          <w:p w:rsidR="0075712B" w:rsidRDefault="0075712B" w:rsidP="0075712B">
            <w:pPr>
              <w:jc w:val="center"/>
              <w:rPr>
                <w:sz w:val="24"/>
                <w:szCs w:val="36"/>
                <w:u w:val="single"/>
              </w:rPr>
            </w:pPr>
          </w:p>
          <w:p w:rsidR="0075712B" w:rsidRDefault="0075712B" w:rsidP="0075712B">
            <w:pPr>
              <w:jc w:val="both"/>
              <w:rPr>
                <w:sz w:val="24"/>
                <w:szCs w:val="36"/>
              </w:rPr>
            </w:pPr>
            <w:r>
              <w:rPr>
                <w:sz w:val="24"/>
                <w:szCs w:val="36"/>
              </w:rPr>
              <w:t xml:space="preserve">Cosmic Kids Yoga has many different Winter themes – polar bears, Frozen, Christmas – there is something for everyone.  Choose a theme to enjoy together, taking part in physical activity whilst also promoting well-being and mindfulness.  </w:t>
            </w:r>
          </w:p>
          <w:p w:rsidR="0075712B" w:rsidRDefault="0075712B" w:rsidP="0075712B">
            <w:pPr>
              <w:rPr>
                <w:sz w:val="24"/>
                <w:szCs w:val="36"/>
              </w:rPr>
            </w:pPr>
          </w:p>
          <w:p w:rsidR="0075712B" w:rsidRDefault="0075712B" w:rsidP="0075712B">
            <w:pPr>
              <w:rPr>
                <w:sz w:val="24"/>
                <w:szCs w:val="36"/>
              </w:rPr>
            </w:pPr>
            <w:r>
              <w:rPr>
                <w:noProof/>
                <w:lang w:eastAsia="en-GB"/>
              </w:rPr>
              <w:drawing>
                <wp:anchor distT="0" distB="0" distL="114300" distR="114300" simplePos="0" relativeHeight="251695104" behindDoc="0" locked="0" layoutInCell="1" allowOverlap="1" wp14:anchorId="6138BB9B" wp14:editId="5882058B">
                  <wp:simplePos x="0" y="0"/>
                  <wp:positionH relativeFrom="column">
                    <wp:posOffset>2334260</wp:posOffset>
                  </wp:positionH>
                  <wp:positionV relativeFrom="paragraph">
                    <wp:posOffset>299720</wp:posOffset>
                  </wp:positionV>
                  <wp:extent cx="1245235" cy="844550"/>
                  <wp:effectExtent l="0" t="0" r="0" b="0"/>
                  <wp:wrapSquare wrapText="bothSides"/>
                  <wp:docPr id="31" name="Picture 31" descr="Image result for learning in cosmic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learning in cosmic yog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523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36"/>
              </w:rPr>
              <w:t xml:space="preserve">Physical Development – </w:t>
            </w:r>
            <w:r>
              <w:rPr>
                <w:sz w:val="24"/>
                <w:szCs w:val="36"/>
              </w:rPr>
              <w:t xml:space="preserve">moving in a variety of ways, showing an awareness of the body.   </w:t>
            </w:r>
          </w:p>
          <w:p w:rsidR="0075712B" w:rsidRDefault="0075712B" w:rsidP="0075712B">
            <w:pPr>
              <w:rPr>
                <w:sz w:val="24"/>
                <w:szCs w:val="36"/>
              </w:rPr>
            </w:pPr>
          </w:p>
          <w:p w:rsidR="0075712B" w:rsidRDefault="0075712B" w:rsidP="0075712B">
            <w:pPr>
              <w:jc w:val="center"/>
              <w:rPr>
                <w:rFonts w:cstheme="minorHAnsi"/>
                <w:sz w:val="24"/>
                <w:szCs w:val="36"/>
                <w:u w:val="single"/>
              </w:rPr>
            </w:pPr>
            <w:r>
              <w:rPr>
                <w:b/>
                <w:sz w:val="24"/>
                <w:szCs w:val="36"/>
              </w:rPr>
              <w:t xml:space="preserve">PSED – </w:t>
            </w:r>
            <w:r>
              <w:rPr>
                <w:sz w:val="24"/>
                <w:szCs w:val="36"/>
              </w:rPr>
              <w:t xml:space="preserve">relaxation and wellbeing </w:t>
            </w:r>
            <w:r>
              <w:t xml:space="preserve"> </w:t>
            </w:r>
          </w:p>
        </w:tc>
        <w:tc>
          <w:tcPr>
            <w:tcW w:w="5244" w:type="dxa"/>
          </w:tcPr>
          <w:p w:rsidR="0075712B" w:rsidRDefault="003A0D9F" w:rsidP="00E27591">
            <w:pPr>
              <w:jc w:val="center"/>
              <w:rPr>
                <w:sz w:val="24"/>
                <w:szCs w:val="24"/>
                <w:u w:val="single"/>
              </w:rPr>
            </w:pPr>
            <w:r>
              <w:rPr>
                <w:sz w:val="24"/>
                <w:szCs w:val="24"/>
                <w:u w:val="single"/>
              </w:rPr>
              <w:t>Penguin Waddle</w:t>
            </w:r>
          </w:p>
          <w:p w:rsidR="003A0D9F" w:rsidRDefault="003A0D9F" w:rsidP="00E27591">
            <w:pPr>
              <w:jc w:val="center"/>
              <w:rPr>
                <w:sz w:val="24"/>
                <w:szCs w:val="24"/>
                <w:u w:val="single"/>
              </w:rPr>
            </w:pPr>
          </w:p>
          <w:p w:rsidR="003A0D9F" w:rsidRDefault="003A0D9F" w:rsidP="00E27591">
            <w:pPr>
              <w:jc w:val="center"/>
              <w:rPr>
                <w:sz w:val="24"/>
                <w:szCs w:val="24"/>
              </w:rPr>
            </w:pPr>
            <w:r>
              <w:rPr>
                <w:sz w:val="24"/>
                <w:szCs w:val="24"/>
              </w:rPr>
              <w:t xml:space="preserve">This is a fun and silly game for all of the family to enjoy.  Hold a balloon or ball between your legs and move around the room trying to keep it in place … you should find yourself waddling like a penguin </w:t>
            </w:r>
            <w:r w:rsidRPr="003A0D9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3A0D9F" w:rsidRDefault="003A0D9F" w:rsidP="00E27591">
            <w:pPr>
              <w:jc w:val="center"/>
              <w:rPr>
                <w:sz w:val="24"/>
                <w:szCs w:val="24"/>
              </w:rPr>
            </w:pPr>
          </w:p>
          <w:p w:rsidR="003A0D9F" w:rsidRPr="003A0D9F" w:rsidRDefault="003A0D9F" w:rsidP="00E27591">
            <w:pPr>
              <w:jc w:val="center"/>
              <w:rPr>
                <w:sz w:val="24"/>
                <w:szCs w:val="24"/>
              </w:rPr>
            </w:pPr>
            <w:r>
              <w:rPr>
                <w:noProof/>
                <w:lang w:eastAsia="en-GB"/>
              </w:rPr>
              <w:drawing>
                <wp:inline distT="0" distB="0" distL="0" distR="0">
                  <wp:extent cx="2619375" cy="1743075"/>
                  <wp:effectExtent l="0" t="0" r="9525" b="9525"/>
                  <wp:docPr id="36" name="Picture 36" descr="C:\Users\jdix\AppData\Local\Microsoft\Windows\INetCache\Content.MSO\2811D2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dix\AppData\Local\Microsoft\Windows\INetCache\Content.MSO\2811D20F.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sz w:val="24"/>
                <w:szCs w:val="24"/>
              </w:rPr>
              <w:t xml:space="preserve"> </w:t>
            </w:r>
          </w:p>
        </w:tc>
      </w:tr>
    </w:tbl>
    <w:p w:rsidR="0011319F" w:rsidRDefault="0011319F" w:rsidP="00845340">
      <w:pPr>
        <w:jc w:val="both"/>
        <w:rPr>
          <w:sz w:val="32"/>
          <w:szCs w:val="36"/>
        </w:rPr>
      </w:pPr>
    </w:p>
    <w:p w:rsidR="005C2D8A" w:rsidRDefault="005C2D8A" w:rsidP="0011319F">
      <w:pPr>
        <w:jc w:val="center"/>
        <w:rPr>
          <w:sz w:val="28"/>
          <w:szCs w:val="36"/>
        </w:rPr>
      </w:pPr>
    </w:p>
    <w:sectPr w:rsidR="005C2D8A" w:rsidSect="00845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94EC2"/>
    <w:multiLevelType w:val="hybridMultilevel"/>
    <w:tmpl w:val="7936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40"/>
    <w:rsid w:val="00041B83"/>
    <w:rsid w:val="000A4698"/>
    <w:rsid w:val="000A5016"/>
    <w:rsid w:val="000E152A"/>
    <w:rsid w:val="0011319F"/>
    <w:rsid w:val="00155FB6"/>
    <w:rsid w:val="00163CE4"/>
    <w:rsid w:val="0018104E"/>
    <w:rsid w:val="001A006E"/>
    <w:rsid w:val="001B1EDB"/>
    <w:rsid w:val="001B49F5"/>
    <w:rsid w:val="001D3B56"/>
    <w:rsid w:val="001D5ABB"/>
    <w:rsid w:val="002541BE"/>
    <w:rsid w:val="00281C82"/>
    <w:rsid w:val="00324854"/>
    <w:rsid w:val="00330E04"/>
    <w:rsid w:val="00334EFD"/>
    <w:rsid w:val="003A0D9F"/>
    <w:rsid w:val="003F4F62"/>
    <w:rsid w:val="003F7498"/>
    <w:rsid w:val="0047689C"/>
    <w:rsid w:val="004B2C03"/>
    <w:rsid w:val="004E2EDD"/>
    <w:rsid w:val="004E7159"/>
    <w:rsid w:val="004F6900"/>
    <w:rsid w:val="00507202"/>
    <w:rsid w:val="005237BD"/>
    <w:rsid w:val="005357F8"/>
    <w:rsid w:val="005C2D8A"/>
    <w:rsid w:val="006A18DA"/>
    <w:rsid w:val="006A1FCF"/>
    <w:rsid w:val="006A6B0D"/>
    <w:rsid w:val="006E1E4A"/>
    <w:rsid w:val="00730B4A"/>
    <w:rsid w:val="0075712B"/>
    <w:rsid w:val="00803720"/>
    <w:rsid w:val="00803F5F"/>
    <w:rsid w:val="008215D7"/>
    <w:rsid w:val="00825AA4"/>
    <w:rsid w:val="00843CAB"/>
    <w:rsid w:val="00845340"/>
    <w:rsid w:val="0084744B"/>
    <w:rsid w:val="008A2857"/>
    <w:rsid w:val="008D5155"/>
    <w:rsid w:val="00956A5C"/>
    <w:rsid w:val="009664C1"/>
    <w:rsid w:val="00970401"/>
    <w:rsid w:val="00993008"/>
    <w:rsid w:val="009D2E13"/>
    <w:rsid w:val="009D6265"/>
    <w:rsid w:val="009E6A18"/>
    <w:rsid w:val="00A01591"/>
    <w:rsid w:val="00A739C1"/>
    <w:rsid w:val="00B81983"/>
    <w:rsid w:val="00BD2CC1"/>
    <w:rsid w:val="00BE2ED6"/>
    <w:rsid w:val="00BF6CB0"/>
    <w:rsid w:val="00C32F32"/>
    <w:rsid w:val="00C5352C"/>
    <w:rsid w:val="00C6261B"/>
    <w:rsid w:val="00C650B1"/>
    <w:rsid w:val="00C75D1B"/>
    <w:rsid w:val="00C83E08"/>
    <w:rsid w:val="00C92C18"/>
    <w:rsid w:val="00CB5007"/>
    <w:rsid w:val="00CC6DF2"/>
    <w:rsid w:val="00CD46B0"/>
    <w:rsid w:val="00CE0BAE"/>
    <w:rsid w:val="00D04B31"/>
    <w:rsid w:val="00D174C5"/>
    <w:rsid w:val="00D81271"/>
    <w:rsid w:val="00DC2F0C"/>
    <w:rsid w:val="00DE1EF1"/>
    <w:rsid w:val="00E1664B"/>
    <w:rsid w:val="00E27591"/>
    <w:rsid w:val="00E36C8E"/>
    <w:rsid w:val="00EC71B4"/>
    <w:rsid w:val="00EE5DCA"/>
    <w:rsid w:val="00F4624F"/>
    <w:rsid w:val="00F55DE7"/>
    <w:rsid w:val="00F94BC3"/>
    <w:rsid w:val="00FD7387"/>
    <w:rsid w:val="00FF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94D9"/>
  <w15:docId w15:val="{BE7F0D23-8AEC-4DFC-A5BE-E15DC10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698"/>
    <w:rPr>
      <w:color w:val="0000FF"/>
      <w:u w:val="single"/>
    </w:rPr>
  </w:style>
  <w:style w:type="character" w:styleId="FollowedHyperlink">
    <w:name w:val="FollowedHyperlink"/>
    <w:basedOn w:val="DefaultParagraphFont"/>
    <w:uiPriority w:val="99"/>
    <w:semiHidden/>
    <w:unhideWhenUsed/>
    <w:rsid w:val="000A4698"/>
    <w:rPr>
      <w:color w:val="954F72" w:themeColor="followedHyperlink"/>
      <w:u w:val="single"/>
    </w:rPr>
  </w:style>
  <w:style w:type="character" w:customStyle="1" w:styleId="UnresolvedMention1">
    <w:name w:val="Unresolved Mention1"/>
    <w:basedOn w:val="DefaultParagraphFont"/>
    <w:uiPriority w:val="99"/>
    <w:semiHidden/>
    <w:unhideWhenUsed/>
    <w:rsid w:val="000A4698"/>
    <w:rPr>
      <w:color w:val="605E5C"/>
      <w:shd w:val="clear" w:color="auto" w:fill="E1DFDD"/>
    </w:rPr>
  </w:style>
  <w:style w:type="table" w:styleId="TableGrid">
    <w:name w:val="Table Grid"/>
    <w:basedOn w:val="TableNormal"/>
    <w:uiPriority w:val="39"/>
    <w:rsid w:val="0011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13"/>
    <w:rPr>
      <w:rFonts w:ascii="Tahoma" w:hAnsi="Tahoma" w:cs="Tahoma"/>
      <w:sz w:val="16"/>
      <w:szCs w:val="16"/>
    </w:rPr>
  </w:style>
  <w:style w:type="character" w:customStyle="1" w:styleId="UnresolvedMention">
    <w:name w:val="Unresolved Mention"/>
    <w:basedOn w:val="DefaultParagraphFont"/>
    <w:uiPriority w:val="99"/>
    <w:semiHidden/>
    <w:unhideWhenUsed/>
    <w:rsid w:val="000A5016"/>
    <w:rPr>
      <w:color w:val="605E5C"/>
      <w:shd w:val="clear" w:color="auto" w:fill="E1DFDD"/>
    </w:rPr>
  </w:style>
  <w:style w:type="paragraph" w:styleId="ListParagraph">
    <w:name w:val="List Paragraph"/>
    <w:basedOn w:val="Normal"/>
    <w:uiPriority w:val="34"/>
    <w:qFormat/>
    <w:rsid w:val="001D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171">
      <w:bodyDiv w:val="1"/>
      <w:marLeft w:val="0"/>
      <w:marRight w:val="0"/>
      <w:marTop w:val="0"/>
      <w:marBottom w:val="0"/>
      <w:divBdr>
        <w:top w:val="none" w:sz="0" w:space="0" w:color="auto"/>
        <w:left w:val="none" w:sz="0" w:space="0" w:color="auto"/>
        <w:bottom w:val="none" w:sz="0" w:space="0" w:color="auto"/>
        <w:right w:val="none" w:sz="0" w:space="0" w:color="auto"/>
      </w:divBdr>
    </w:div>
    <w:div w:id="2114588849">
      <w:bodyDiv w:val="1"/>
      <w:marLeft w:val="0"/>
      <w:marRight w:val="0"/>
      <w:marTop w:val="0"/>
      <w:marBottom w:val="0"/>
      <w:divBdr>
        <w:top w:val="none" w:sz="0" w:space="0" w:color="auto"/>
        <w:left w:val="none" w:sz="0" w:space="0" w:color="auto"/>
        <w:bottom w:val="none" w:sz="0" w:space="0" w:color="auto"/>
        <w:right w:val="none" w:sz="0" w:space="0" w:color="auto"/>
      </w:divBdr>
      <w:divsChild>
        <w:div w:id="1826167847">
          <w:marLeft w:val="-240"/>
          <w:marRight w:val="0"/>
          <w:marTop w:val="0"/>
          <w:marBottom w:val="0"/>
          <w:divBdr>
            <w:top w:val="none" w:sz="0" w:space="0" w:color="auto"/>
            <w:left w:val="none" w:sz="0" w:space="0" w:color="auto"/>
            <w:bottom w:val="none" w:sz="0" w:space="0" w:color="auto"/>
            <w:right w:val="none" w:sz="0" w:space="0" w:color="auto"/>
          </w:divBdr>
          <w:divsChild>
            <w:div w:id="324669113">
              <w:marLeft w:val="0"/>
              <w:marRight w:val="0"/>
              <w:marTop w:val="0"/>
              <w:marBottom w:val="0"/>
              <w:divBdr>
                <w:top w:val="single" w:sz="6" w:space="0" w:color="DCDCDC"/>
                <w:left w:val="none" w:sz="0" w:space="0" w:color="auto"/>
                <w:bottom w:val="none" w:sz="0" w:space="0" w:color="auto"/>
                <w:right w:val="none" w:sz="0" w:space="0" w:color="auto"/>
              </w:divBdr>
            </w:div>
          </w:divsChild>
        </w:div>
        <w:div w:id="1268195197">
          <w:marLeft w:val="-240"/>
          <w:marRight w:val="0"/>
          <w:marTop w:val="0"/>
          <w:marBottom w:val="0"/>
          <w:divBdr>
            <w:top w:val="none" w:sz="0" w:space="0" w:color="auto"/>
            <w:left w:val="none" w:sz="0" w:space="0" w:color="auto"/>
            <w:bottom w:val="none" w:sz="0" w:space="0" w:color="auto"/>
            <w:right w:val="none" w:sz="0" w:space="0" w:color="auto"/>
          </w:divBdr>
          <w:divsChild>
            <w:div w:id="1075934782">
              <w:marLeft w:val="0"/>
              <w:marRight w:val="0"/>
              <w:marTop w:val="0"/>
              <w:marBottom w:val="240"/>
              <w:divBdr>
                <w:top w:val="none" w:sz="0" w:space="0" w:color="auto"/>
                <w:left w:val="none" w:sz="0" w:space="0" w:color="auto"/>
                <w:bottom w:val="none" w:sz="0" w:space="0" w:color="auto"/>
                <w:right w:val="none" w:sz="0" w:space="0" w:color="auto"/>
              </w:divBdr>
              <w:divsChild>
                <w:div w:id="1035303169">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1980182434">
          <w:marLeft w:val="0"/>
          <w:marRight w:val="0"/>
          <w:marTop w:val="0"/>
          <w:marBottom w:val="0"/>
          <w:divBdr>
            <w:top w:val="none" w:sz="0" w:space="0" w:color="auto"/>
            <w:left w:val="none" w:sz="0" w:space="0" w:color="auto"/>
            <w:bottom w:val="none" w:sz="0" w:space="0" w:color="auto"/>
            <w:right w:val="none" w:sz="0" w:space="0" w:color="auto"/>
          </w:divBdr>
        </w:div>
        <w:div w:id="1215041821">
          <w:marLeft w:val="0"/>
          <w:marRight w:val="0"/>
          <w:marTop w:val="0"/>
          <w:marBottom w:val="0"/>
          <w:divBdr>
            <w:top w:val="none" w:sz="0" w:space="0" w:color="auto"/>
            <w:left w:val="none" w:sz="0" w:space="0" w:color="auto"/>
            <w:bottom w:val="none" w:sz="0" w:space="0" w:color="auto"/>
            <w:right w:val="none" w:sz="0" w:space="0" w:color="auto"/>
          </w:divBdr>
          <w:divsChild>
            <w:div w:id="225183996">
              <w:marLeft w:val="0"/>
              <w:marRight w:val="0"/>
              <w:marTop w:val="0"/>
              <w:marBottom w:val="0"/>
              <w:divBdr>
                <w:top w:val="none" w:sz="0" w:space="0" w:color="auto"/>
                <w:left w:val="none" w:sz="0" w:space="0" w:color="auto"/>
                <w:bottom w:val="none" w:sz="0" w:space="0" w:color="auto"/>
                <w:right w:val="none" w:sz="0" w:space="0" w:color="auto"/>
              </w:divBdr>
              <w:divsChild>
                <w:div w:id="571502260">
                  <w:marLeft w:val="0"/>
                  <w:marRight w:val="0"/>
                  <w:marTop w:val="0"/>
                  <w:marBottom w:val="0"/>
                  <w:divBdr>
                    <w:top w:val="none" w:sz="0" w:space="0" w:color="auto"/>
                    <w:left w:val="none" w:sz="0" w:space="0" w:color="auto"/>
                    <w:bottom w:val="none" w:sz="0" w:space="0" w:color="auto"/>
                    <w:right w:val="none" w:sz="0" w:space="0" w:color="auto"/>
                  </w:divBdr>
                  <w:divsChild>
                    <w:div w:id="1925332687">
                      <w:marLeft w:val="0"/>
                      <w:marRight w:val="0"/>
                      <w:marTop w:val="0"/>
                      <w:marBottom w:val="0"/>
                      <w:divBdr>
                        <w:top w:val="none" w:sz="0" w:space="0" w:color="auto"/>
                        <w:left w:val="none" w:sz="0" w:space="0" w:color="auto"/>
                        <w:bottom w:val="single" w:sz="6" w:space="0" w:color="DCDCDC"/>
                        <w:right w:val="none" w:sz="0" w:space="0" w:color="auto"/>
                      </w:divBdr>
                      <w:divsChild>
                        <w:div w:id="2146698857">
                          <w:marLeft w:val="0"/>
                          <w:marRight w:val="0"/>
                          <w:marTop w:val="0"/>
                          <w:marBottom w:val="0"/>
                          <w:divBdr>
                            <w:top w:val="none" w:sz="0" w:space="0" w:color="auto"/>
                            <w:left w:val="none" w:sz="0" w:space="0" w:color="auto"/>
                            <w:bottom w:val="none" w:sz="0" w:space="0" w:color="auto"/>
                            <w:right w:val="none" w:sz="0" w:space="0" w:color="auto"/>
                          </w:divBdr>
                          <w:divsChild>
                            <w:div w:id="1411734773">
                              <w:marLeft w:val="0"/>
                              <w:marRight w:val="0"/>
                              <w:marTop w:val="0"/>
                              <w:marBottom w:val="0"/>
                              <w:divBdr>
                                <w:top w:val="none" w:sz="0" w:space="0" w:color="auto"/>
                                <w:left w:val="none" w:sz="0" w:space="0" w:color="auto"/>
                                <w:bottom w:val="none" w:sz="0" w:space="0" w:color="auto"/>
                                <w:right w:val="none" w:sz="0" w:space="0" w:color="auto"/>
                              </w:divBdr>
                              <w:divsChild>
                                <w:div w:id="1079983931">
                                  <w:marLeft w:val="0"/>
                                  <w:marRight w:val="0"/>
                                  <w:marTop w:val="0"/>
                                  <w:marBottom w:val="0"/>
                                  <w:divBdr>
                                    <w:top w:val="none" w:sz="0" w:space="0" w:color="auto"/>
                                    <w:left w:val="none" w:sz="0" w:space="0" w:color="auto"/>
                                    <w:bottom w:val="none" w:sz="0" w:space="0" w:color="auto"/>
                                    <w:right w:val="none" w:sz="0" w:space="0" w:color="auto"/>
                                  </w:divBdr>
                                </w:div>
                              </w:divsChild>
                            </w:div>
                            <w:div w:id="10148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9854">
                      <w:marLeft w:val="0"/>
                      <w:marRight w:val="0"/>
                      <w:marTop w:val="480"/>
                      <w:marBottom w:val="0"/>
                      <w:divBdr>
                        <w:top w:val="none" w:sz="0" w:space="0" w:color="auto"/>
                        <w:left w:val="none" w:sz="0" w:space="0" w:color="auto"/>
                        <w:bottom w:val="single" w:sz="6" w:space="0" w:color="DCDCDC"/>
                        <w:right w:val="none" w:sz="0" w:space="0" w:color="auto"/>
                      </w:divBdr>
                      <w:divsChild>
                        <w:div w:id="1002860003">
                          <w:marLeft w:val="0"/>
                          <w:marRight w:val="0"/>
                          <w:marTop w:val="0"/>
                          <w:marBottom w:val="0"/>
                          <w:divBdr>
                            <w:top w:val="none" w:sz="0" w:space="0" w:color="auto"/>
                            <w:left w:val="none" w:sz="0" w:space="0" w:color="auto"/>
                            <w:bottom w:val="none" w:sz="0" w:space="0" w:color="auto"/>
                            <w:right w:val="none" w:sz="0" w:space="0" w:color="auto"/>
                          </w:divBdr>
                          <w:divsChild>
                            <w:div w:id="1940597930">
                              <w:marLeft w:val="0"/>
                              <w:marRight w:val="0"/>
                              <w:marTop w:val="0"/>
                              <w:marBottom w:val="0"/>
                              <w:divBdr>
                                <w:top w:val="none" w:sz="0" w:space="0" w:color="auto"/>
                                <w:left w:val="none" w:sz="0" w:space="0" w:color="auto"/>
                                <w:bottom w:val="none" w:sz="0" w:space="0" w:color="auto"/>
                                <w:right w:val="none" w:sz="0" w:space="0" w:color="auto"/>
                              </w:divBdr>
                              <w:divsChild>
                                <w:div w:id="376049895">
                                  <w:marLeft w:val="0"/>
                                  <w:marRight w:val="0"/>
                                  <w:marTop w:val="0"/>
                                  <w:marBottom w:val="0"/>
                                  <w:divBdr>
                                    <w:top w:val="none" w:sz="0" w:space="0" w:color="auto"/>
                                    <w:left w:val="none" w:sz="0" w:space="0" w:color="auto"/>
                                    <w:bottom w:val="none" w:sz="0" w:space="0" w:color="auto"/>
                                    <w:right w:val="none" w:sz="0" w:space="0" w:color="auto"/>
                                  </w:divBdr>
                                </w:div>
                              </w:divsChild>
                            </w:div>
                            <w:div w:id="6253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1026">
                      <w:marLeft w:val="0"/>
                      <w:marRight w:val="0"/>
                      <w:marTop w:val="480"/>
                      <w:marBottom w:val="0"/>
                      <w:divBdr>
                        <w:top w:val="none" w:sz="0" w:space="0" w:color="auto"/>
                        <w:left w:val="none" w:sz="0" w:space="0" w:color="auto"/>
                        <w:bottom w:val="none" w:sz="0" w:space="0" w:color="auto"/>
                        <w:right w:val="none" w:sz="0" w:space="0" w:color="auto"/>
                      </w:divBdr>
                      <w:divsChild>
                        <w:div w:id="1046832198">
                          <w:marLeft w:val="0"/>
                          <w:marRight w:val="0"/>
                          <w:marTop w:val="0"/>
                          <w:marBottom w:val="0"/>
                          <w:divBdr>
                            <w:top w:val="none" w:sz="0" w:space="0" w:color="auto"/>
                            <w:left w:val="none" w:sz="0" w:space="0" w:color="auto"/>
                            <w:bottom w:val="none" w:sz="0" w:space="0" w:color="auto"/>
                            <w:right w:val="none" w:sz="0" w:space="0" w:color="auto"/>
                          </w:divBdr>
                          <w:divsChild>
                            <w:div w:id="602229582">
                              <w:marLeft w:val="0"/>
                              <w:marRight w:val="0"/>
                              <w:marTop w:val="0"/>
                              <w:marBottom w:val="0"/>
                              <w:divBdr>
                                <w:top w:val="none" w:sz="0" w:space="0" w:color="auto"/>
                                <w:left w:val="none" w:sz="0" w:space="0" w:color="auto"/>
                                <w:bottom w:val="none" w:sz="0" w:space="0" w:color="auto"/>
                                <w:right w:val="none" w:sz="0" w:space="0" w:color="auto"/>
                              </w:divBdr>
                              <w:divsChild>
                                <w:div w:id="868298045">
                                  <w:marLeft w:val="0"/>
                                  <w:marRight w:val="0"/>
                                  <w:marTop w:val="0"/>
                                  <w:marBottom w:val="0"/>
                                  <w:divBdr>
                                    <w:top w:val="none" w:sz="0" w:space="0" w:color="auto"/>
                                    <w:left w:val="none" w:sz="0" w:space="0" w:color="auto"/>
                                    <w:bottom w:val="none" w:sz="0" w:space="0" w:color="auto"/>
                                    <w:right w:val="none" w:sz="0" w:space="0" w:color="auto"/>
                                  </w:divBdr>
                                </w:div>
                              </w:divsChild>
                            </w:div>
                            <w:div w:id="2129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226897">
          <w:marLeft w:val="0"/>
          <w:marRight w:val="0"/>
          <w:marTop w:val="0"/>
          <w:marBottom w:val="0"/>
          <w:divBdr>
            <w:top w:val="none" w:sz="0" w:space="0" w:color="auto"/>
            <w:left w:val="none" w:sz="0" w:space="0" w:color="auto"/>
            <w:bottom w:val="none" w:sz="0" w:space="0" w:color="auto"/>
            <w:right w:val="none" w:sz="0" w:space="0" w:color="auto"/>
          </w:divBdr>
          <w:divsChild>
            <w:div w:id="1536311323">
              <w:marLeft w:val="-240"/>
              <w:marRight w:val="0"/>
              <w:marTop w:val="0"/>
              <w:marBottom w:val="0"/>
              <w:divBdr>
                <w:top w:val="none" w:sz="0" w:space="0" w:color="auto"/>
                <w:left w:val="none" w:sz="0" w:space="0" w:color="auto"/>
                <w:bottom w:val="none" w:sz="0" w:space="0" w:color="auto"/>
                <w:right w:val="none" w:sz="0" w:space="0" w:color="auto"/>
              </w:divBdr>
              <w:divsChild>
                <w:div w:id="329600700">
                  <w:marLeft w:val="0"/>
                  <w:marRight w:val="0"/>
                  <w:marTop w:val="0"/>
                  <w:marBottom w:val="0"/>
                  <w:divBdr>
                    <w:top w:val="none" w:sz="0" w:space="0" w:color="auto"/>
                    <w:left w:val="none" w:sz="0" w:space="0" w:color="auto"/>
                    <w:bottom w:val="none" w:sz="0" w:space="0" w:color="auto"/>
                    <w:right w:val="none" w:sz="0" w:space="0" w:color="auto"/>
                  </w:divBdr>
                  <w:divsChild>
                    <w:div w:id="1491094020">
                      <w:marLeft w:val="0"/>
                      <w:marRight w:val="0"/>
                      <w:marTop w:val="0"/>
                      <w:marBottom w:val="0"/>
                      <w:divBdr>
                        <w:top w:val="none" w:sz="0" w:space="0" w:color="auto"/>
                        <w:left w:val="none" w:sz="0" w:space="0" w:color="auto"/>
                        <w:bottom w:val="none" w:sz="0" w:space="0" w:color="auto"/>
                        <w:right w:val="none" w:sz="0" w:space="0" w:color="auto"/>
                      </w:divBdr>
                    </w:div>
                  </w:divsChild>
                </w:div>
                <w:div w:id="998118219">
                  <w:marLeft w:val="0"/>
                  <w:marRight w:val="0"/>
                  <w:marTop w:val="0"/>
                  <w:marBottom w:val="0"/>
                  <w:divBdr>
                    <w:top w:val="none" w:sz="0" w:space="0" w:color="auto"/>
                    <w:left w:val="none" w:sz="0" w:space="0" w:color="auto"/>
                    <w:bottom w:val="none" w:sz="0" w:space="0" w:color="auto"/>
                    <w:right w:val="none" w:sz="0" w:space="0" w:color="auto"/>
                  </w:divBdr>
                  <w:divsChild>
                    <w:div w:id="983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lanticapasticceria.blogspot.com/" TargetMode="External"/><Relationship Id="rId26" Type="http://schemas.openxmlformats.org/officeDocument/2006/relationships/hyperlink" Target="https://www.youtube.com/results?sp=mAEB&amp;search_query=winter+cosmic+yoga" TargetMode="External"/><Relationship Id="rId3" Type="http://schemas.openxmlformats.org/officeDocument/2006/relationships/settings" Target="settings.xml"/><Relationship Id="rId21" Type="http://schemas.openxmlformats.org/officeDocument/2006/relationships/hyperlink" Target="http://lanticapasticceria.blogspot.com/"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lanticapasticceria.blogspot.com/"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cbeebies/watch/presenters-nativity-story" TargetMode="External"/><Relationship Id="rId24" Type="http://schemas.openxmlformats.org/officeDocument/2006/relationships/image" Target="media/image11.jpeg"/><Relationship Id="rId5" Type="http://schemas.openxmlformats.org/officeDocument/2006/relationships/hyperlink" Target="https://www.bbcgoodfood.com/howto/guide/how-make-fake-snow" TargetMode="External"/><Relationship Id="rId15" Type="http://schemas.openxmlformats.org/officeDocument/2006/relationships/hyperlink" Target="https://www.bbc.co.uk/food/recipes/gingerbread_men_99096" TargetMode="External"/><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s://www.goodto.com/recipes/rice-krispie-stars-and-sprinkles" TargetMode="External"/><Relationship Id="rId14" Type="http://schemas.openxmlformats.org/officeDocument/2006/relationships/image" Target="media/image7.jpeg"/><Relationship Id="rId22" Type="http://schemas.openxmlformats.org/officeDocument/2006/relationships/hyperlink" Target="https://creativecommons.org/licenses/by-nc-nd/3.0/"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Dix</dc:creator>
  <cp:lastModifiedBy>Kerrie Clifford</cp:lastModifiedBy>
  <cp:revision>8</cp:revision>
  <dcterms:created xsi:type="dcterms:W3CDTF">2020-12-11T13:51:00Z</dcterms:created>
  <dcterms:modified xsi:type="dcterms:W3CDTF">2020-12-11T15:43:00Z</dcterms:modified>
</cp:coreProperties>
</file>